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544"/>
        <w:gridCol w:w="2410"/>
      </w:tblGrid>
      <w:tr w:rsidR="005C079D" w14:paraId="244038E3" w14:textId="77777777" w:rsidTr="005C079D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357D63" w14:textId="77777777" w:rsidR="005C079D" w:rsidRDefault="005C079D" w:rsidP="005C079D">
            <w:pPr>
              <w:pStyle w:val="Header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A22F20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vērtēšanas kritēriji</w:t>
            </w:r>
          </w:p>
          <w:p w14:paraId="7E87366F" w14:textId="42923CDB" w:rsidR="005C079D" w:rsidRPr="005C079D" w:rsidRDefault="005C079D" w:rsidP="005C079D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1C5" w14:paraId="3647FA48" w14:textId="77777777" w:rsidTr="005C079D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DE80A9D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eastAsia="Calibri" w:hAnsi="Times New Roman" w:cs="Times New Roman"/>
                <w:b/>
                <w:bCs/>
                <w:color w:val="000000"/>
                <w:kern w:val="36"/>
                <w:lang w:eastAsia="lv-LV"/>
              </w:rPr>
              <w:t>ID</w:t>
            </w:r>
            <w:r w:rsidRPr="00A22F20">
              <w:rPr>
                <w:rStyle w:val="FootnoteReference"/>
                <w:rFonts w:ascii="Times New Roman" w:eastAsia="Calibri" w:hAnsi="Times New Roman" w:cs="Times New Roman"/>
                <w:b/>
                <w:bCs/>
                <w:color w:val="000000"/>
                <w:kern w:val="36"/>
                <w:lang w:eastAsia="lv-LV"/>
              </w:rPr>
              <w:footnoteReference w:id="1"/>
            </w:r>
          </w:p>
        </w:tc>
        <w:tc>
          <w:tcPr>
            <w:tcW w:w="6095" w:type="dxa"/>
            <w:gridSpan w:val="2"/>
            <w:shd w:val="clear" w:color="auto" w:fill="F2F2F2" w:themeFill="background1" w:themeFillShade="F2"/>
            <w:vAlign w:val="center"/>
          </w:tcPr>
          <w:p w14:paraId="49EC22B8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2FCC616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Punkti</w:t>
            </w:r>
          </w:p>
        </w:tc>
      </w:tr>
      <w:tr w:rsidR="003251C5" w14:paraId="242C44A6" w14:textId="77777777" w:rsidTr="005C079D">
        <w:trPr>
          <w:trHeight w:val="1241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02597028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2551" w:type="dxa"/>
            <w:vMerge w:val="restart"/>
            <w:vAlign w:val="center"/>
          </w:tcPr>
          <w:p w14:paraId="3C306A66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Projekta tehniskās dokumentācijas gatavības stadija</w:t>
            </w:r>
          </w:p>
        </w:tc>
        <w:tc>
          <w:tcPr>
            <w:tcW w:w="3544" w:type="dxa"/>
            <w:vAlign w:val="center"/>
          </w:tcPr>
          <w:p w14:paraId="286EA9EB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</w:rPr>
              <w:t xml:space="preserve">izstrādāta un ar nepieciešamajām institūcijām saskaņota </w:t>
            </w:r>
            <w:r w:rsidR="00755549" w:rsidRPr="00A22F20">
              <w:rPr>
                <w:rFonts w:ascii="Times New Roman" w:hAnsi="Times New Roman" w:cs="Times New Roman"/>
              </w:rPr>
              <w:t>būvniecības ieceres dokumentācija</w:t>
            </w:r>
          </w:p>
        </w:tc>
        <w:tc>
          <w:tcPr>
            <w:tcW w:w="2410" w:type="dxa"/>
            <w:vAlign w:val="center"/>
          </w:tcPr>
          <w:p w14:paraId="38796534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51C5" w14:paraId="297B344B" w14:textId="77777777" w:rsidTr="005C079D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1525617" w14:textId="77777777" w:rsidR="00FF40C6" w:rsidRPr="00A22F20" w:rsidRDefault="00FF40C6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5EBD9CA0" w14:textId="77777777" w:rsidR="00FF40C6" w:rsidRPr="00A22F20" w:rsidRDefault="00FF40C6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2B2E9206" w14:textId="77777777" w:rsidR="001E4FBD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 xml:space="preserve">veikta tirgus izpēte </w:t>
            </w:r>
          </w:p>
          <w:p w14:paraId="34A4B93C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 xml:space="preserve">par </w:t>
            </w:r>
            <w:r w:rsidR="00755549" w:rsidRPr="00A22F20">
              <w:rPr>
                <w:rFonts w:ascii="Times New Roman" w:hAnsi="Times New Roman" w:cs="Times New Roman"/>
              </w:rPr>
              <w:t xml:space="preserve">būvniecības ieceres dokumentācijas </w:t>
            </w:r>
            <w:r w:rsidRPr="00A22F20">
              <w:rPr>
                <w:rFonts w:ascii="Times New Roman" w:hAnsi="Times New Roman" w:cs="Times New Roman"/>
              </w:rPr>
              <w:t>izstrādi</w:t>
            </w:r>
          </w:p>
        </w:tc>
        <w:tc>
          <w:tcPr>
            <w:tcW w:w="2410" w:type="dxa"/>
            <w:vAlign w:val="center"/>
          </w:tcPr>
          <w:p w14:paraId="2E631075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51C5" w14:paraId="15DB65EF" w14:textId="77777777" w:rsidTr="005C079D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691E846" w14:textId="77777777" w:rsidR="00FF40C6" w:rsidRPr="00A22F20" w:rsidRDefault="00FF40C6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5688CD20" w14:textId="77777777" w:rsidR="00FF40C6" w:rsidRPr="00A22F20" w:rsidRDefault="00FF40C6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59321CAA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 xml:space="preserve">nav veiktas aktivitātes </w:t>
            </w:r>
            <w:r w:rsidR="00755549" w:rsidRPr="00A22F20">
              <w:rPr>
                <w:rFonts w:ascii="Times New Roman" w:hAnsi="Times New Roman" w:cs="Times New Roman"/>
              </w:rPr>
              <w:t xml:space="preserve">būvniecības ieceres dokumentācijas </w:t>
            </w:r>
            <w:r w:rsidRPr="00A22F20">
              <w:rPr>
                <w:rFonts w:ascii="Times New Roman" w:hAnsi="Times New Roman" w:cs="Times New Roman"/>
              </w:rPr>
              <w:t>izstrādei</w:t>
            </w:r>
          </w:p>
        </w:tc>
        <w:tc>
          <w:tcPr>
            <w:tcW w:w="2410" w:type="dxa"/>
            <w:vAlign w:val="center"/>
          </w:tcPr>
          <w:p w14:paraId="72829001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251C5" w14:paraId="6A1C0761" w14:textId="77777777" w:rsidTr="005C079D">
        <w:trPr>
          <w:trHeight w:val="1325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1CE24723" w14:textId="77777777" w:rsidR="00D85A58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2551" w:type="dxa"/>
            <w:vMerge w:val="restart"/>
            <w:vAlign w:val="center"/>
          </w:tcPr>
          <w:p w14:paraId="2FCFBDDE" w14:textId="77777777" w:rsidR="00D85A58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 xml:space="preserve">Projekta </w:t>
            </w:r>
            <w:r w:rsidR="00A3171E" w:rsidRPr="00A22F20">
              <w:rPr>
                <w:rFonts w:ascii="Times New Roman" w:hAnsi="Times New Roman" w:cs="Times New Roman"/>
                <w:b/>
                <w:bCs/>
              </w:rPr>
              <w:t>īstenošanas</w:t>
            </w:r>
            <w:r w:rsidR="001E4FBD" w:rsidRPr="00A22F20">
              <w:rPr>
                <w:rFonts w:ascii="Times New Roman" w:hAnsi="Times New Roman" w:cs="Times New Roman"/>
                <w:b/>
                <w:bCs/>
              </w:rPr>
              <w:t xml:space="preserve"> gatavības stadija</w:t>
            </w:r>
          </w:p>
        </w:tc>
        <w:tc>
          <w:tcPr>
            <w:tcW w:w="3544" w:type="dxa"/>
            <w:vAlign w:val="center"/>
          </w:tcPr>
          <w:p w14:paraId="4FB3B14F" w14:textId="77777777" w:rsidR="00D85A58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veikta tirgus izpēte vai iepirkums par darbu veikšanu un noteikts izpildītājs (var nebūt noslēgts līgums ar izpildītāju)</w:t>
            </w:r>
          </w:p>
        </w:tc>
        <w:tc>
          <w:tcPr>
            <w:tcW w:w="2410" w:type="dxa"/>
            <w:vAlign w:val="center"/>
          </w:tcPr>
          <w:p w14:paraId="3BA5FE5D" w14:textId="77777777" w:rsidR="00D85A58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51C5" w14:paraId="579F2C6C" w14:textId="77777777" w:rsidTr="005C079D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0540D06" w14:textId="77777777" w:rsidR="00D85A58" w:rsidRPr="00A22F20" w:rsidRDefault="00D85A58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43847187" w14:textId="77777777" w:rsidR="00D85A58" w:rsidRPr="00A22F20" w:rsidRDefault="00D85A58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4B04136C" w14:textId="77777777" w:rsidR="00D85A58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nav veikta tirgus izpēte vai iepirkums par darbu veikšanu</w:t>
            </w:r>
          </w:p>
        </w:tc>
        <w:tc>
          <w:tcPr>
            <w:tcW w:w="2410" w:type="dxa"/>
            <w:vAlign w:val="center"/>
          </w:tcPr>
          <w:p w14:paraId="7669E5BB" w14:textId="77777777" w:rsidR="00D85A58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251C5" w14:paraId="53EA54C9" w14:textId="77777777" w:rsidTr="005C079D">
        <w:trPr>
          <w:trHeight w:val="206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77FDE2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  <w:vAlign w:val="center"/>
          </w:tcPr>
          <w:p w14:paraId="665387FD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Daudzdzīvokļ</w:t>
            </w:r>
            <w:r w:rsidR="00A3171E" w:rsidRPr="00A22F20">
              <w:rPr>
                <w:rFonts w:ascii="Times New Roman" w:hAnsi="Times New Roman" w:cs="Times New Roman"/>
                <w:b/>
                <w:bCs/>
              </w:rPr>
              <w:t>u dzīvojamās mājas parādsaistības</w:t>
            </w:r>
            <w:r w:rsidRPr="00A22F20"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2"/>
            </w:r>
            <w:r w:rsidR="00A3171E" w:rsidRPr="00A22F20">
              <w:rPr>
                <w:rFonts w:ascii="Times New Roman" w:hAnsi="Times New Roman" w:cs="Times New Roman"/>
                <w:b/>
                <w:bCs/>
              </w:rPr>
              <w:t>, kas saistītas</w:t>
            </w:r>
            <w:r w:rsidRPr="00A22F20">
              <w:rPr>
                <w:rFonts w:ascii="Times New Roman" w:hAnsi="Times New Roman" w:cs="Times New Roman"/>
                <w:b/>
                <w:bCs/>
              </w:rPr>
              <w:t xml:space="preserve"> ar dzīvokļa īpašuma lietošanu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D94DA4A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nav parādsaistību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2871981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51C5" w14:paraId="6FB50830" w14:textId="77777777" w:rsidTr="005C079D">
        <w:trPr>
          <w:trHeight w:val="512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5FC38493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6AC1E845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2BF89C59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A22F20">
              <w:rPr>
                <w:rFonts w:ascii="Times New Roman" w:hAnsi="Times New Roman" w:cs="Times New Roman"/>
              </w:rPr>
              <w:t>parādsaistību apjoms</w:t>
            </w:r>
            <w:r w:rsidR="003C23CE" w:rsidRPr="00A22F20">
              <w:rPr>
                <w:rFonts w:ascii="Times New Roman" w:hAnsi="Times New Roman" w:cs="Times New Roman"/>
              </w:rPr>
              <w:t xml:space="preserve"> 0,</w:t>
            </w:r>
            <w:r w:rsidR="00F21721" w:rsidRPr="00A22F20">
              <w:rPr>
                <w:rFonts w:ascii="Times New Roman" w:hAnsi="Times New Roman" w:cs="Times New Roman"/>
              </w:rPr>
              <w:t>0</w:t>
            </w:r>
            <w:r w:rsidR="003C23CE" w:rsidRPr="00A22F20">
              <w:rPr>
                <w:rFonts w:ascii="Times New Roman" w:hAnsi="Times New Roman" w:cs="Times New Roman"/>
              </w:rPr>
              <w:t>1 % līdz 10 %</w:t>
            </w:r>
          </w:p>
        </w:tc>
        <w:tc>
          <w:tcPr>
            <w:tcW w:w="2410" w:type="dxa"/>
            <w:vAlign w:val="center"/>
          </w:tcPr>
          <w:p w14:paraId="7B92D0C7" w14:textId="77777777" w:rsidR="00264CE8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22F20">
              <w:rPr>
                <w:rFonts w:ascii="Times New Roman" w:hAnsi="Times New Roman" w:cs="Times New Roman"/>
                <w:u w:val="single"/>
              </w:rPr>
              <w:t>Nosaka pēc formulas:</w:t>
            </w:r>
          </w:p>
          <w:p w14:paraId="4A606950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  <w:r w:rsidRPr="00A22F20">
              <w:rPr>
                <w:rFonts w:ascii="Times New Roman" w:hAnsi="Times New Roman" w:cs="Times New Roman"/>
                <w:i/>
              </w:rPr>
              <w:t>C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=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(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1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-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C</w:t>
            </w:r>
            <w:r w:rsidRPr="00A22F20">
              <w:rPr>
                <w:rStyle w:val="FootnoteReference"/>
                <w:rFonts w:ascii="Times New Roman" w:hAnsi="Times New Roman" w:cs="Times New Roman"/>
                <w:i/>
              </w:rPr>
              <w:footnoteReference w:id="3"/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/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="00957AF6" w:rsidRPr="00A22F20">
              <w:rPr>
                <w:rFonts w:ascii="Times New Roman" w:hAnsi="Times New Roman" w:cs="Times New Roman"/>
                <w:i/>
              </w:rPr>
              <w:t>10 %</w:t>
            </w:r>
            <w:r w:rsidRPr="00A22F20">
              <w:rPr>
                <w:rStyle w:val="FootnoteReference"/>
                <w:rFonts w:ascii="Times New Roman" w:hAnsi="Times New Roman" w:cs="Times New Roman"/>
                <w:i/>
              </w:rPr>
              <w:footnoteReference w:id="4"/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="00264CE8" w:rsidRPr="00A22F20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3251C5" w14:paraId="77044AFE" w14:textId="77777777" w:rsidTr="005C079D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0F080962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14:paraId="425CB677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79D0C01B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parādsaistību apjoms</w:t>
            </w:r>
            <w:r w:rsidR="003F7FCD" w:rsidRPr="00A22F20">
              <w:rPr>
                <w:rFonts w:ascii="Times New Roman" w:hAnsi="Times New Roman" w:cs="Times New Roman"/>
              </w:rPr>
              <w:t xml:space="preserve"> 10,01 %</w:t>
            </w:r>
            <w:r w:rsidR="00264CE8" w:rsidRPr="00A22F20">
              <w:rPr>
                <w:rFonts w:ascii="Times New Roman" w:hAnsi="Times New Roman" w:cs="Times New Roman"/>
              </w:rPr>
              <w:t xml:space="preserve"> un vairāk</w:t>
            </w:r>
          </w:p>
        </w:tc>
        <w:tc>
          <w:tcPr>
            <w:tcW w:w="2410" w:type="dxa"/>
            <w:vAlign w:val="center"/>
          </w:tcPr>
          <w:p w14:paraId="5866B395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-1</w:t>
            </w:r>
          </w:p>
        </w:tc>
      </w:tr>
      <w:tr w:rsidR="003251C5" w14:paraId="2F6E5EFC" w14:textId="77777777" w:rsidTr="005C079D">
        <w:trPr>
          <w:trHeight w:val="402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ABDF9BE" w14:textId="77777777" w:rsidR="00F21721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522D772" w14:textId="77777777" w:rsidR="00F21721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Deklarēto iedzīvotāju skaits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B02023" w14:textId="77777777" w:rsidR="00F21721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2F20">
              <w:rPr>
                <w:rFonts w:ascii="Times New Roman" w:hAnsi="Times New Roman" w:cs="Times New Roman"/>
                <w:bCs/>
              </w:rPr>
              <w:t>Par vienu deklarēto personu</w:t>
            </w:r>
          </w:p>
        </w:tc>
        <w:tc>
          <w:tcPr>
            <w:tcW w:w="2410" w:type="dxa"/>
            <w:vAlign w:val="center"/>
          </w:tcPr>
          <w:p w14:paraId="73CD8B85" w14:textId="77777777" w:rsidR="00F21721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0,3</w:t>
            </w:r>
          </w:p>
        </w:tc>
      </w:tr>
      <w:tr w:rsidR="003251C5" w14:paraId="570BBD2B" w14:textId="77777777" w:rsidTr="005C079D">
        <w:trPr>
          <w:trHeight w:val="989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83EB227" w14:textId="77777777" w:rsidR="00F21721" w:rsidRPr="00A22F20" w:rsidRDefault="00F21721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8455C61" w14:textId="77777777" w:rsidR="00F21721" w:rsidRPr="00A22F20" w:rsidRDefault="00F21721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F5E9C0" w14:textId="77777777" w:rsidR="00F21721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22F20">
              <w:rPr>
                <w:rFonts w:ascii="Times New Roman" w:hAnsi="Times New Roman" w:cs="Times New Roman"/>
                <w:bCs/>
              </w:rPr>
              <w:t>Par vairākām deklarētajām personām</w:t>
            </w:r>
          </w:p>
        </w:tc>
        <w:tc>
          <w:tcPr>
            <w:tcW w:w="2410" w:type="dxa"/>
            <w:vAlign w:val="center"/>
          </w:tcPr>
          <w:p w14:paraId="301555E6" w14:textId="77777777" w:rsidR="0040287E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A22F20">
              <w:rPr>
                <w:rFonts w:ascii="Times New Roman" w:hAnsi="Times New Roman" w:cs="Times New Roman"/>
                <w:u w:val="single"/>
              </w:rPr>
              <w:t>Nosaka pēc formulas:</w:t>
            </w:r>
          </w:p>
          <w:p w14:paraId="3D8D28CE" w14:textId="77777777" w:rsidR="00E72D0A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2F20">
              <w:rPr>
                <w:rFonts w:ascii="Times New Roman" w:hAnsi="Times New Roman" w:cs="Times New Roman"/>
                <w:i/>
              </w:rPr>
              <w:t>D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=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D</w:t>
            </w:r>
            <w:r w:rsidRPr="00A22F20">
              <w:rPr>
                <w:rStyle w:val="FootnoteReference"/>
                <w:rFonts w:ascii="Times New Roman" w:hAnsi="Times New Roman" w:cs="Times New Roman"/>
                <w:i/>
              </w:rPr>
              <w:footnoteReference w:id="5"/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x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>0,3</w:t>
            </w:r>
            <w:r w:rsidR="00BC6572" w:rsidRPr="00A22F20">
              <w:rPr>
                <w:rFonts w:ascii="Times New Roman" w:hAnsi="Times New Roman" w:cs="Times New Roman"/>
                <w:i/>
              </w:rPr>
              <w:t> </w:t>
            </w:r>
            <w:r w:rsidRPr="00A22F20">
              <w:rPr>
                <w:rFonts w:ascii="Times New Roman" w:hAnsi="Times New Roman" w:cs="Times New Roman"/>
                <w:i/>
              </w:rPr>
              <w:t xml:space="preserve">= </w:t>
            </w:r>
          </w:p>
          <w:p w14:paraId="6B632EEA" w14:textId="77777777" w:rsidR="00F21721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2F20">
              <w:rPr>
                <w:rFonts w:ascii="Times New Roman" w:hAnsi="Times New Roman" w:cs="Times New Roman"/>
                <w:b/>
                <w:i/>
              </w:rPr>
              <w:t>Maksimāli 10</w:t>
            </w:r>
          </w:p>
        </w:tc>
      </w:tr>
      <w:tr w:rsidR="003251C5" w14:paraId="575CDBE7" w14:textId="77777777" w:rsidTr="005C079D">
        <w:trPr>
          <w:trHeight w:val="476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786505B1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69846CB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Projekta iesniedzēju apvienība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E0BE60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</w:rPr>
              <w:t>3 (trīs) un vairāk mājas</w:t>
            </w:r>
          </w:p>
        </w:tc>
        <w:tc>
          <w:tcPr>
            <w:tcW w:w="2410" w:type="dxa"/>
            <w:vAlign w:val="center"/>
          </w:tcPr>
          <w:p w14:paraId="0AF4408B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51C5" w14:paraId="3F9B77B6" w14:textId="77777777" w:rsidTr="005C079D">
        <w:trPr>
          <w:trHeight w:val="370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206D0ABB" w14:textId="77777777" w:rsidR="00FF40C6" w:rsidRPr="00A22F20" w:rsidRDefault="00FF40C6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2416B4C" w14:textId="77777777" w:rsidR="00FF40C6" w:rsidRPr="00A22F20" w:rsidRDefault="00FF40C6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BE0166" w14:textId="77777777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2 (divas) mājas</w:t>
            </w:r>
          </w:p>
        </w:tc>
        <w:tc>
          <w:tcPr>
            <w:tcW w:w="2410" w:type="dxa"/>
            <w:vAlign w:val="center"/>
          </w:tcPr>
          <w:p w14:paraId="7E488822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51C5" w14:paraId="08BF20C0" w14:textId="77777777" w:rsidTr="005C079D">
        <w:trPr>
          <w:trHeight w:val="406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A4C6898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0556323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>P</w:t>
            </w:r>
            <w:r w:rsidR="00992FFF" w:rsidRPr="00A22F20">
              <w:rPr>
                <w:rFonts w:ascii="Times New Roman" w:hAnsi="Times New Roman" w:cs="Times New Roman"/>
                <w:b/>
                <w:bCs/>
              </w:rPr>
              <w:t>rojekta  Pašfinansējuma apmērs no kopējām projekta izmaksām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6C92057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</w:rPr>
              <w:t>20</w:t>
            </w:r>
            <w:r w:rsidR="00992FFF" w:rsidRPr="00A22F20">
              <w:rPr>
                <w:rFonts w:ascii="Times New Roman" w:hAnsi="Times New Roman" w:cs="Times New Roman"/>
              </w:rPr>
              <w:t>,01 </w:t>
            </w:r>
            <w:r w:rsidRPr="00A22F20">
              <w:rPr>
                <w:rFonts w:ascii="Times New Roman" w:hAnsi="Times New Roman" w:cs="Times New Roman"/>
              </w:rPr>
              <w:t>%</w:t>
            </w:r>
            <w:r w:rsidR="00992FFF" w:rsidRPr="00A22F20">
              <w:rPr>
                <w:rFonts w:ascii="Times New Roman" w:hAnsi="Times New Roman" w:cs="Times New Roman"/>
              </w:rPr>
              <w:t xml:space="preserve"> un vairāk</w:t>
            </w:r>
          </w:p>
        </w:tc>
        <w:tc>
          <w:tcPr>
            <w:tcW w:w="2410" w:type="dxa"/>
            <w:vAlign w:val="center"/>
          </w:tcPr>
          <w:p w14:paraId="3CEA6F5D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251C5" w14:paraId="720A34DA" w14:textId="77777777" w:rsidTr="005C079D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275810B0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884E67B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D8B05E1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15</w:t>
            </w:r>
            <w:r w:rsidR="00992FFF" w:rsidRPr="00A22F20">
              <w:rPr>
                <w:rFonts w:ascii="Times New Roman" w:hAnsi="Times New Roman" w:cs="Times New Roman"/>
              </w:rPr>
              <w:t>,01 </w:t>
            </w:r>
            <w:r w:rsidRPr="00A22F20">
              <w:rPr>
                <w:rFonts w:ascii="Times New Roman" w:hAnsi="Times New Roman" w:cs="Times New Roman"/>
              </w:rPr>
              <w:t>% līdz 20</w:t>
            </w:r>
            <w:r w:rsidR="00992FFF" w:rsidRPr="00A22F20">
              <w:rPr>
                <w:rFonts w:ascii="Times New Roman" w:hAnsi="Times New Roman" w:cs="Times New Roman"/>
              </w:rPr>
              <w:t> </w:t>
            </w:r>
            <w:r w:rsidRPr="00A22F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vAlign w:val="center"/>
          </w:tcPr>
          <w:p w14:paraId="796D52B0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251C5" w14:paraId="31DCC6E5" w14:textId="77777777" w:rsidTr="005C079D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C9A8669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F231D53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128AEF4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10</w:t>
            </w:r>
            <w:r w:rsidR="00992FFF" w:rsidRPr="00A22F20">
              <w:rPr>
                <w:rFonts w:ascii="Times New Roman" w:hAnsi="Times New Roman" w:cs="Times New Roman"/>
              </w:rPr>
              <w:t>,01 </w:t>
            </w:r>
            <w:r w:rsidRPr="00A22F20">
              <w:rPr>
                <w:rFonts w:ascii="Times New Roman" w:hAnsi="Times New Roman" w:cs="Times New Roman"/>
              </w:rPr>
              <w:t>% līdz 15</w:t>
            </w:r>
            <w:r w:rsidR="00992FFF" w:rsidRPr="00A22F20">
              <w:rPr>
                <w:rFonts w:ascii="Times New Roman" w:hAnsi="Times New Roman" w:cs="Times New Roman"/>
              </w:rPr>
              <w:t> </w:t>
            </w:r>
            <w:r w:rsidRPr="00A22F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vAlign w:val="center"/>
          </w:tcPr>
          <w:p w14:paraId="30CC8A27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51C5" w14:paraId="2C7ECA03" w14:textId="77777777" w:rsidTr="005C079D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7DC71907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181994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99A1C4D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5</w:t>
            </w:r>
            <w:r w:rsidR="00992FFF" w:rsidRPr="00A22F20">
              <w:rPr>
                <w:rFonts w:ascii="Times New Roman" w:hAnsi="Times New Roman" w:cs="Times New Roman"/>
              </w:rPr>
              <w:t>,01 </w:t>
            </w:r>
            <w:r w:rsidRPr="00A22F20">
              <w:rPr>
                <w:rFonts w:ascii="Times New Roman" w:hAnsi="Times New Roman" w:cs="Times New Roman"/>
              </w:rPr>
              <w:t>% līdz 10</w:t>
            </w:r>
            <w:r w:rsidR="00992FFF" w:rsidRPr="00A22F20">
              <w:rPr>
                <w:rFonts w:ascii="Times New Roman" w:hAnsi="Times New Roman" w:cs="Times New Roman"/>
              </w:rPr>
              <w:t> </w:t>
            </w:r>
            <w:r w:rsidRPr="00A22F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vAlign w:val="center"/>
          </w:tcPr>
          <w:p w14:paraId="583CB87F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51C5" w14:paraId="06A9A782" w14:textId="77777777" w:rsidTr="005C079D"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718A1D2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704A8C4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8CB38DF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līdz 5</w:t>
            </w:r>
            <w:r w:rsidR="00992FFF" w:rsidRPr="00A22F20">
              <w:rPr>
                <w:rFonts w:ascii="Times New Roman" w:hAnsi="Times New Roman" w:cs="Times New Roman"/>
              </w:rPr>
              <w:t> </w:t>
            </w:r>
            <w:r w:rsidRPr="00A22F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410" w:type="dxa"/>
            <w:vAlign w:val="center"/>
          </w:tcPr>
          <w:p w14:paraId="2751C2C4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51C5" w14:paraId="16E88A99" w14:textId="77777777" w:rsidTr="005C079D">
        <w:trPr>
          <w:trHeight w:val="58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358BD296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lastRenderedPageBreak/>
              <w:t>G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01A8C59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  <w:b/>
                <w:bCs/>
              </w:rPr>
              <w:t xml:space="preserve">Pretendenta vai Pretendenta apvienības </w:t>
            </w:r>
            <w:r w:rsidR="00992FFF" w:rsidRPr="00A22F20">
              <w:rPr>
                <w:rFonts w:ascii="Times New Roman" w:hAnsi="Times New Roman" w:cs="Times New Roman"/>
                <w:b/>
                <w:bCs/>
              </w:rPr>
              <w:t xml:space="preserve">pēdējo 5 </w:t>
            </w:r>
            <w:r w:rsidR="00992FFF" w:rsidRPr="00A22F20">
              <w:rPr>
                <w:rFonts w:ascii="Times New Roman" w:hAnsi="Times New Roman" w:cs="Times New Roman"/>
                <w:b/>
                <w:bCs/>
                <w:i/>
              </w:rPr>
              <w:t>(piecos)</w:t>
            </w:r>
            <w:r w:rsidR="00992FFF" w:rsidRPr="00A22F20">
              <w:rPr>
                <w:rFonts w:ascii="Times New Roman" w:hAnsi="Times New Roman" w:cs="Times New Roman"/>
                <w:b/>
                <w:bCs/>
              </w:rPr>
              <w:t xml:space="preserve"> gadu laikā </w:t>
            </w:r>
            <w:r w:rsidRPr="00A22F20">
              <w:rPr>
                <w:rFonts w:ascii="Times New Roman" w:hAnsi="Times New Roman" w:cs="Times New Roman"/>
                <w:b/>
                <w:bCs/>
              </w:rPr>
              <w:t xml:space="preserve">saņemtā </w:t>
            </w:r>
            <w:r w:rsidR="0065365D" w:rsidRPr="00A22F20">
              <w:rPr>
                <w:rFonts w:ascii="Times New Roman" w:hAnsi="Times New Roman" w:cs="Times New Roman"/>
                <w:b/>
                <w:bCs/>
              </w:rPr>
              <w:t>Līdz</w:t>
            </w:r>
            <w:r w:rsidRPr="00A22F20">
              <w:rPr>
                <w:rFonts w:ascii="Times New Roman" w:hAnsi="Times New Roman" w:cs="Times New Roman"/>
                <w:b/>
                <w:bCs/>
              </w:rPr>
              <w:t>fin</w:t>
            </w:r>
            <w:r w:rsidR="0065365D" w:rsidRPr="00A22F20">
              <w:rPr>
                <w:rFonts w:ascii="Times New Roman" w:hAnsi="Times New Roman" w:cs="Times New Roman"/>
                <w:b/>
                <w:bCs/>
              </w:rPr>
              <w:t>ansējuma apmērs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5871397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2F20">
              <w:rPr>
                <w:rFonts w:ascii="Times New Roman" w:hAnsi="Times New Roman" w:cs="Times New Roman"/>
              </w:rPr>
              <w:t>0,00</w:t>
            </w:r>
            <w:r w:rsidR="0065365D" w:rsidRPr="00A22F20">
              <w:rPr>
                <w:rFonts w:ascii="Times New Roman" w:hAnsi="Times New Roman" w:cs="Times New Roman"/>
              </w:rPr>
              <w:t xml:space="preserve"> – </w:t>
            </w:r>
            <w:r w:rsidRPr="00A22F20">
              <w:rPr>
                <w:rFonts w:ascii="Times New Roman" w:hAnsi="Times New Roman" w:cs="Times New Roman"/>
              </w:rPr>
              <w:t>3</w:t>
            </w:r>
            <w:r w:rsidR="0065365D" w:rsidRPr="00A22F20">
              <w:rPr>
                <w:rFonts w:ascii="Times New Roman" w:hAnsi="Times New Roman" w:cs="Times New Roman"/>
              </w:rPr>
              <w:t> </w:t>
            </w:r>
            <w:r w:rsidRPr="00A22F20">
              <w:rPr>
                <w:rFonts w:ascii="Times New Roman" w:hAnsi="Times New Roman" w:cs="Times New Roman"/>
              </w:rPr>
              <w:t>000,00 EUR</w:t>
            </w:r>
          </w:p>
        </w:tc>
        <w:tc>
          <w:tcPr>
            <w:tcW w:w="2410" w:type="dxa"/>
            <w:vAlign w:val="center"/>
          </w:tcPr>
          <w:p w14:paraId="4A0758DA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51C5" w14:paraId="20627430" w14:textId="77777777" w:rsidTr="005C079D">
        <w:trPr>
          <w:trHeight w:val="83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219DC88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652E3C26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9C669A1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3 000,01 – 5 000,00 EUR</w:t>
            </w:r>
          </w:p>
        </w:tc>
        <w:tc>
          <w:tcPr>
            <w:tcW w:w="2410" w:type="dxa"/>
            <w:vAlign w:val="center"/>
          </w:tcPr>
          <w:p w14:paraId="0BCF0794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51C5" w14:paraId="58B9D060" w14:textId="77777777" w:rsidTr="005C079D">
        <w:trPr>
          <w:trHeight w:val="133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7C100A7C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6F27F8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95CFE61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5 000,01 – 10 000,00 EUR</w:t>
            </w:r>
          </w:p>
        </w:tc>
        <w:tc>
          <w:tcPr>
            <w:tcW w:w="2410" w:type="dxa"/>
            <w:vAlign w:val="center"/>
          </w:tcPr>
          <w:p w14:paraId="5F97AC4C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51C5" w14:paraId="1D297BBC" w14:textId="77777777" w:rsidTr="005C079D"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6B7BDAE0" w14:textId="77777777" w:rsidR="000836C2" w:rsidRPr="00A22F20" w:rsidRDefault="000836C2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988A1B7" w14:textId="77777777" w:rsidR="000836C2" w:rsidRPr="00A22F20" w:rsidRDefault="000836C2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9B090F7" w14:textId="77777777" w:rsidR="000836C2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10 000,01 EUR un vairāk</w:t>
            </w:r>
          </w:p>
        </w:tc>
        <w:tc>
          <w:tcPr>
            <w:tcW w:w="2410" w:type="dxa"/>
            <w:vAlign w:val="center"/>
          </w:tcPr>
          <w:p w14:paraId="65B6495E" w14:textId="77777777" w:rsidR="000836C2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251C5" w14:paraId="039094D0" w14:textId="77777777" w:rsidTr="005C079D">
        <w:trPr>
          <w:trHeight w:val="414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B7C93F1" w14:textId="77777777" w:rsidR="003C23CE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5446AAD" w14:textId="77777777" w:rsidR="003C23CE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Daudzdzīvokļu dzīvojamās mājas atrašan</w:t>
            </w:r>
            <w:r w:rsidR="0065365D" w:rsidRPr="00A22F20">
              <w:rPr>
                <w:rFonts w:ascii="Times New Roman" w:hAnsi="Times New Roman" w:cs="Times New Roman"/>
                <w:b/>
              </w:rPr>
              <w:t>ās vieta</w:t>
            </w:r>
            <w:r w:rsidRPr="00A22F20">
              <w:rPr>
                <w:rStyle w:val="FootnoteReference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BD5ECB" w14:textId="77777777" w:rsidR="003C23CE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N</w:t>
            </w:r>
            <w:r w:rsidR="0065365D" w:rsidRPr="00A22F20">
              <w:rPr>
                <w:rFonts w:ascii="Times New Roman" w:hAnsi="Times New Roman" w:cs="Times New Roman"/>
              </w:rPr>
              <w:t>ovada ciema</w:t>
            </w:r>
            <w:r w:rsidRPr="00A22F20">
              <w:rPr>
                <w:rFonts w:ascii="Times New Roman" w:hAnsi="Times New Roman" w:cs="Times New Roman"/>
              </w:rPr>
              <w:t xml:space="preserve"> teritorij</w:t>
            </w:r>
            <w:r w:rsidR="0065365D" w:rsidRPr="00A22F20">
              <w:rPr>
                <w:rFonts w:ascii="Times New Roman" w:hAnsi="Times New Roman" w:cs="Times New Roman"/>
              </w:rPr>
              <w:t>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EA5375" w14:textId="77777777" w:rsidR="003C23CE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251C5" w14:paraId="45F89808" w14:textId="77777777" w:rsidTr="005C079D">
        <w:trPr>
          <w:trHeight w:val="414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992DA" w14:textId="77777777" w:rsidR="003C23CE" w:rsidRPr="00A22F20" w:rsidRDefault="003C23CE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3A43D" w14:textId="77777777" w:rsidR="003C23CE" w:rsidRPr="00A22F20" w:rsidRDefault="003C23CE" w:rsidP="00393F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09958" w14:textId="77777777" w:rsidR="003C23CE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Novada pils</w:t>
            </w:r>
            <w:r w:rsidR="0065365D" w:rsidRPr="00A22F20">
              <w:rPr>
                <w:rFonts w:ascii="Times New Roman" w:hAnsi="Times New Roman" w:cs="Times New Roman"/>
              </w:rPr>
              <w:t>ētas</w:t>
            </w:r>
            <w:r w:rsidRPr="00A22F20">
              <w:rPr>
                <w:rFonts w:ascii="Times New Roman" w:hAnsi="Times New Roman" w:cs="Times New Roman"/>
              </w:rPr>
              <w:t xml:space="preserve"> teritorij</w:t>
            </w:r>
            <w:r w:rsidR="0065365D" w:rsidRPr="00A22F20">
              <w:rPr>
                <w:rFonts w:ascii="Times New Roman" w:hAnsi="Times New Roman" w:cs="Times New Roman"/>
              </w:rPr>
              <w:t>ā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78F13" w14:textId="77777777" w:rsidR="003C23CE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251C5" w14:paraId="1D91935B" w14:textId="77777777" w:rsidTr="005C079D">
        <w:tc>
          <w:tcPr>
            <w:tcW w:w="935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4DDA" w14:textId="77777777" w:rsidR="00A22F20" w:rsidRDefault="00A22F2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ED335C" w14:textId="3CCB8D3E" w:rsidR="00FF40C6" w:rsidRPr="00A22F20" w:rsidRDefault="00000000" w:rsidP="00393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F20">
              <w:rPr>
                <w:rFonts w:ascii="Times New Roman" w:hAnsi="Times New Roman" w:cs="Times New Roman"/>
              </w:rPr>
              <w:t>Attiecīgā Projekta pieteikuma vērtēšanā</w:t>
            </w:r>
            <w:r w:rsidR="00F03597" w:rsidRPr="00A22F20">
              <w:rPr>
                <w:rFonts w:ascii="Times New Roman" w:hAnsi="Times New Roman" w:cs="Times New Roman"/>
              </w:rPr>
              <w:t>,</w:t>
            </w:r>
            <w:r w:rsidRPr="00A22F20">
              <w:rPr>
                <w:rFonts w:ascii="Times New Roman" w:hAnsi="Times New Roman" w:cs="Times New Roman"/>
              </w:rPr>
              <w:t xml:space="preserve"> iegūto punktu summu (S) nosaka pēc formulas:</w:t>
            </w:r>
          </w:p>
          <w:p w14:paraId="62D8430F" w14:textId="77777777" w:rsidR="00FF40C6" w:rsidRPr="00A22F20" w:rsidRDefault="00000000" w:rsidP="00393F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2F20">
              <w:rPr>
                <w:rFonts w:ascii="Times New Roman" w:hAnsi="Times New Roman" w:cs="Times New Roman"/>
                <w:b/>
              </w:rPr>
              <w:t>S</w:t>
            </w:r>
            <w:r w:rsidR="0065365D" w:rsidRPr="00A22F20">
              <w:rPr>
                <w:rFonts w:ascii="Times New Roman" w:hAnsi="Times New Roman" w:cs="Times New Roman"/>
                <w:b/>
              </w:rPr>
              <w:t xml:space="preserve"> </w:t>
            </w:r>
            <w:r w:rsidRPr="00A22F20">
              <w:rPr>
                <w:rFonts w:ascii="Times New Roman" w:hAnsi="Times New Roman" w:cs="Times New Roman"/>
                <w:b/>
              </w:rPr>
              <w:t>= A+B+C+D+E+F+G</w:t>
            </w:r>
            <w:r w:rsidR="00F21721" w:rsidRPr="00A22F20">
              <w:rPr>
                <w:rFonts w:ascii="Times New Roman" w:hAnsi="Times New Roman" w:cs="Times New Roman"/>
                <w:b/>
              </w:rPr>
              <w:t>+H</w:t>
            </w:r>
          </w:p>
        </w:tc>
      </w:tr>
    </w:tbl>
    <w:p w14:paraId="74CEDC07" w14:textId="6F15853A" w:rsidR="00552F54" w:rsidRDefault="00552F54" w:rsidP="00393FDE">
      <w:pPr>
        <w:spacing w:after="0" w:line="240" w:lineRule="auto"/>
        <w:rPr>
          <w:color w:val="FF0000"/>
        </w:rPr>
      </w:pPr>
    </w:p>
    <w:p w14:paraId="27A4E487" w14:textId="77777777" w:rsidR="00A22F20" w:rsidRPr="00552F54" w:rsidRDefault="00A22F20" w:rsidP="00393FDE">
      <w:pPr>
        <w:spacing w:after="0" w:line="240" w:lineRule="auto"/>
        <w:rPr>
          <w:color w:val="FF0000"/>
        </w:rPr>
      </w:pPr>
    </w:p>
    <w:sectPr w:rsidR="00A22F20" w:rsidRPr="00552F54" w:rsidSect="004A63BB">
      <w:footerReference w:type="default" r:id="rId8"/>
      <w:headerReference w:type="first" r:id="rId9"/>
      <w:pgSz w:w="12240" w:h="15840"/>
      <w:pgMar w:top="1077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33947" w14:textId="77777777" w:rsidR="001B469F" w:rsidRDefault="001B469F">
      <w:pPr>
        <w:spacing w:after="0" w:line="240" w:lineRule="auto"/>
      </w:pPr>
      <w:r>
        <w:separator/>
      </w:r>
    </w:p>
  </w:endnote>
  <w:endnote w:type="continuationSeparator" w:id="0">
    <w:p w14:paraId="31F25B86" w14:textId="77777777" w:rsidR="001B469F" w:rsidRDefault="001B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9B65" w14:textId="42BF700E" w:rsidR="004A63BB" w:rsidRPr="004A63BB" w:rsidRDefault="004A63BB" w:rsidP="00A22F20">
    <w:pPr>
      <w:pStyle w:val="Footer"/>
      <w:rPr>
        <w:rFonts w:ascii="Arial" w:hAnsi="Arial" w:cs="Arial"/>
        <w:sz w:val="20"/>
        <w:szCs w:val="20"/>
      </w:rPr>
    </w:pPr>
  </w:p>
  <w:p w14:paraId="05C12D92" w14:textId="39DF4AA6" w:rsidR="003251C5" w:rsidRDefault="00325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7BB8" w14:textId="77777777" w:rsidR="001B469F" w:rsidRDefault="001B469F" w:rsidP="009C34DC">
      <w:pPr>
        <w:spacing w:after="0" w:line="240" w:lineRule="auto"/>
      </w:pPr>
      <w:r>
        <w:separator/>
      </w:r>
    </w:p>
  </w:footnote>
  <w:footnote w:type="continuationSeparator" w:id="0">
    <w:p w14:paraId="3B2975D5" w14:textId="77777777" w:rsidR="001B469F" w:rsidRDefault="001B469F" w:rsidP="009C34DC">
      <w:pPr>
        <w:spacing w:after="0" w:line="240" w:lineRule="auto"/>
      </w:pPr>
      <w:r>
        <w:continuationSeparator/>
      </w:r>
    </w:p>
  </w:footnote>
  <w:footnote w:id="1">
    <w:p w14:paraId="17565342" w14:textId="77777777" w:rsidR="00FF40C6" w:rsidRPr="00A22F20" w:rsidRDefault="0000000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22F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2F20">
        <w:rPr>
          <w:rFonts w:ascii="Times New Roman" w:hAnsi="Times New Roman" w:cs="Times New Roman"/>
          <w:sz w:val="18"/>
          <w:szCs w:val="18"/>
        </w:rPr>
        <w:t xml:space="preserve"> Kritērija grupas indekss, apzīmējums aprēķina formulā.</w:t>
      </w:r>
    </w:p>
  </w:footnote>
  <w:footnote w:id="2">
    <w:p w14:paraId="65C4C56B" w14:textId="77777777" w:rsidR="003F7FCD" w:rsidRPr="00A22F20" w:rsidRDefault="0000000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22F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2F20">
        <w:rPr>
          <w:rFonts w:ascii="Times New Roman" w:hAnsi="Times New Roman" w:cs="Times New Roman"/>
          <w:sz w:val="18"/>
          <w:szCs w:val="18"/>
        </w:rPr>
        <w:t xml:space="preserve"> Rēķinu, kuru apmaksas termiņš ir kavēts, apjoms par saņemtajiem pakalpojumiem (apsaimniekošana, atkritumu apsaimniekošana, siltumapgādes, ūdensapgādes un kanalizācijas pakalpojumi)</w:t>
      </w:r>
    </w:p>
  </w:footnote>
  <w:footnote w:id="3">
    <w:p w14:paraId="48D68DC9" w14:textId="77777777" w:rsidR="00264CE8" w:rsidRPr="00A22F20" w:rsidRDefault="0000000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22F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2F20">
        <w:rPr>
          <w:rFonts w:ascii="Times New Roman" w:hAnsi="Times New Roman" w:cs="Times New Roman"/>
          <w:sz w:val="18"/>
          <w:szCs w:val="18"/>
        </w:rPr>
        <w:t xml:space="preserve"> </w:t>
      </w:r>
      <w:r w:rsidRPr="00A22F20">
        <w:rPr>
          <w:rFonts w:ascii="Times New Roman" w:hAnsi="Times New Roman" w:cs="Times New Roman"/>
          <w:b/>
          <w:sz w:val="18"/>
          <w:szCs w:val="18"/>
        </w:rPr>
        <w:t>C</w:t>
      </w:r>
      <w:r w:rsidRPr="00A22F20">
        <w:rPr>
          <w:rFonts w:ascii="Times New Roman" w:hAnsi="Times New Roman" w:cs="Times New Roman"/>
          <w:b/>
          <w:sz w:val="18"/>
          <w:szCs w:val="18"/>
          <w:vertAlign w:val="superscript"/>
        </w:rPr>
        <w:t>3</w:t>
      </w:r>
      <w:r w:rsidRPr="00A22F20">
        <w:rPr>
          <w:rFonts w:ascii="Times New Roman" w:hAnsi="Times New Roman" w:cs="Times New Roman"/>
          <w:sz w:val="18"/>
          <w:szCs w:val="18"/>
        </w:rPr>
        <w:t xml:space="preserve"> ir daudzdzīvokļu dzīvojamās mājas parādsaistību apjoms </w:t>
      </w:r>
      <w:r w:rsidR="002E14AD" w:rsidRPr="00A22F20">
        <w:rPr>
          <w:rFonts w:ascii="Times New Roman" w:hAnsi="Times New Roman" w:cs="Times New Roman"/>
          <w:sz w:val="18"/>
          <w:szCs w:val="18"/>
        </w:rPr>
        <w:t xml:space="preserve">% </w:t>
      </w:r>
      <w:r w:rsidR="002E14AD" w:rsidRPr="00A22F20">
        <w:rPr>
          <w:rFonts w:ascii="Times New Roman" w:hAnsi="Times New Roman" w:cs="Times New Roman"/>
          <w:i/>
          <w:sz w:val="18"/>
          <w:szCs w:val="18"/>
        </w:rPr>
        <w:t>(procentos)</w:t>
      </w:r>
      <w:r w:rsidR="00A3171E" w:rsidRPr="00A22F20">
        <w:rPr>
          <w:rFonts w:ascii="Times New Roman" w:hAnsi="Times New Roman" w:cs="Times New Roman"/>
          <w:sz w:val="18"/>
          <w:szCs w:val="18"/>
        </w:rPr>
        <w:t xml:space="preserve"> </w:t>
      </w:r>
      <w:r w:rsidRPr="00A22F20">
        <w:rPr>
          <w:rFonts w:ascii="Times New Roman" w:hAnsi="Times New Roman" w:cs="Times New Roman"/>
          <w:sz w:val="18"/>
          <w:szCs w:val="18"/>
        </w:rPr>
        <w:t>par saņemtajiem pakalpojumiem pēdējā gada laikā</w:t>
      </w:r>
      <w:r w:rsidR="00164340" w:rsidRPr="00A22F20">
        <w:rPr>
          <w:rFonts w:ascii="Times New Roman" w:hAnsi="Times New Roman" w:cs="Times New Roman"/>
          <w:sz w:val="18"/>
          <w:szCs w:val="18"/>
        </w:rPr>
        <w:t>.</w:t>
      </w:r>
    </w:p>
  </w:footnote>
  <w:footnote w:id="4">
    <w:p w14:paraId="6A0A31C8" w14:textId="77777777" w:rsidR="00264CE8" w:rsidRPr="00A22F20" w:rsidRDefault="00000000">
      <w:pPr>
        <w:pStyle w:val="FootnoteText"/>
        <w:rPr>
          <w:rFonts w:ascii="Times New Roman" w:hAnsi="Times New Roman" w:cs="Times New Roman"/>
          <w:sz w:val="18"/>
          <w:szCs w:val="18"/>
        </w:rPr>
      </w:pPr>
      <w:r w:rsidRPr="00A22F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2F20">
        <w:rPr>
          <w:rFonts w:ascii="Times New Roman" w:hAnsi="Times New Roman" w:cs="Times New Roman"/>
          <w:sz w:val="18"/>
          <w:szCs w:val="18"/>
        </w:rPr>
        <w:t xml:space="preserve"> </w:t>
      </w:r>
      <w:r w:rsidR="00957AF6" w:rsidRPr="00A22F20">
        <w:rPr>
          <w:rFonts w:ascii="Times New Roman" w:hAnsi="Times New Roman" w:cs="Times New Roman"/>
          <w:sz w:val="18"/>
          <w:szCs w:val="18"/>
        </w:rPr>
        <w:t>K</w:t>
      </w:r>
      <w:r w:rsidR="00A3171E" w:rsidRPr="00A22F20">
        <w:rPr>
          <w:rFonts w:ascii="Times New Roman" w:hAnsi="Times New Roman" w:cs="Times New Roman"/>
          <w:sz w:val="18"/>
          <w:szCs w:val="18"/>
        </w:rPr>
        <w:t xml:space="preserve">ategorijā noteiktais </w:t>
      </w:r>
      <w:r w:rsidR="00164340" w:rsidRPr="00A22F20">
        <w:rPr>
          <w:rFonts w:ascii="Times New Roman" w:hAnsi="Times New Roman" w:cs="Times New Roman"/>
          <w:sz w:val="18"/>
          <w:szCs w:val="18"/>
        </w:rPr>
        <w:t xml:space="preserve">maksimālais </w:t>
      </w:r>
      <w:r w:rsidR="00957AF6" w:rsidRPr="00A22F20">
        <w:rPr>
          <w:rFonts w:ascii="Times New Roman" w:hAnsi="Times New Roman" w:cs="Times New Roman"/>
          <w:sz w:val="18"/>
          <w:szCs w:val="18"/>
        </w:rPr>
        <w:t xml:space="preserve">pieļaujamais </w:t>
      </w:r>
      <w:r w:rsidR="00164340" w:rsidRPr="00A22F20">
        <w:rPr>
          <w:rFonts w:ascii="Times New Roman" w:hAnsi="Times New Roman" w:cs="Times New Roman"/>
          <w:sz w:val="18"/>
          <w:szCs w:val="18"/>
        </w:rPr>
        <w:t>parādsaistību apjoms</w:t>
      </w:r>
      <w:r w:rsidR="00957AF6" w:rsidRPr="00A22F20">
        <w:rPr>
          <w:rFonts w:ascii="Times New Roman" w:hAnsi="Times New Roman" w:cs="Times New Roman"/>
          <w:sz w:val="18"/>
          <w:szCs w:val="18"/>
        </w:rPr>
        <w:t xml:space="preserve"> % </w:t>
      </w:r>
      <w:r w:rsidR="00957AF6" w:rsidRPr="00A22F20">
        <w:rPr>
          <w:rFonts w:ascii="Times New Roman" w:hAnsi="Times New Roman" w:cs="Times New Roman"/>
          <w:i/>
          <w:sz w:val="18"/>
          <w:szCs w:val="18"/>
        </w:rPr>
        <w:t>(procentos)</w:t>
      </w:r>
      <w:r w:rsidR="00A3171E" w:rsidRPr="00A22F20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14:paraId="2424B6BA" w14:textId="77777777" w:rsidR="00BC6572" w:rsidRPr="002E14AD" w:rsidRDefault="00000000">
      <w:pPr>
        <w:pStyle w:val="FootnoteText"/>
        <w:rPr>
          <w:sz w:val="16"/>
          <w:szCs w:val="16"/>
        </w:rPr>
      </w:pPr>
      <w:r w:rsidRPr="00A22F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2F20">
        <w:rPr>
          <w:rFonts w:ascii="Times New Roman" w:hAnsi="Times New Roman" w:cs="Times New Roman"/>
          <w:sz w:val="18"/>
          <w:szCs w:val="18"/>
        </w:rPr>
        <w:t xml:space="preserve"> </w:t>
      </w:r>
      <w:r w:rsidRPr="00A22F20">
        <w:rPr>
          <w:rFonts w:ascii="Times New Roman" w:hAnsi="Times New Roman" w:cs="Times New Roman"/>
          <w:b/>
          <w:sz w:val="18"/>
          <w:szCs w:val="18"/>
        </w:rPr>
        <w:t>D</w:t>
      </w:r>
      <w:r w:rsidRPr="00A22F20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A22F20">
        <w:rPr>
          <w:rFonts w:ascii="Times New Roman" w:hAnsi="Times New Roman" w:cs="Times New Roman"/>
          <w:sz w:val="18"/>
          <w:szCs w:val="18"/>
        </w:rPr>
        <w:t>ir daudzdzīvokļu dzīvojamajā mājā deklarēto personu skaits.</w:t>
      </w:r>
    </w:p>
  </w:footnote>
  <w:footnote w:id="6">
    <w:p w14:paraId="2F82B4B8" w14:textId="77777777" w:rsidR="0065365D" w:rsidRPr="00A22F20" w:rsidRDefault="00000000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A22F20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A22F20">
        <w:rPr>
          <w:rFonts w:ascii="Times New Roman" w:hAnsi="Times New Roman" w:cs="Times New Roman"/>
          <w:sz w:val="18"/>
          <w:szCs w:val="18"/>
        </w:rPr>
        <w:t xml:space="preserve"> Vērtējot tiek skatīta daudzdzīvokļu dzīvojamās mājas atrašanās vieta</w:t>
      </w:r>
      <w:r w:rsidR="00F03597" w:rsidRPr="00A22F20">
        <w:rPr>
          <w:rFonts w:ascii="Times New Roman" w:hAnsi="Times New Roman" w:cs="Times New Roman"/>
          <w:sz w:val="18"/>
          <w:szCs w:val="18"/>
        </w:rPr>
        <w:t>s</w:t>
      </w:r>
      <w:r w:rsidRPr="00A22F20">
        <w:rPr>
          <w:rFonts w:ascii="Times New Roman" w:hAnsi="Times New Roman" w:cs="Times New Roman"/>
          <w:sz w:val="18"/>
          <w:szCs w:val="18"/>
        </w:rPr>
        <w:t xml:space="preserve"> adrese.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97B9" w14:textId="77777777" w:rsidR="004A63BB" w:rsidRPr="00A22F20" w:rsidRDefault="00000000" w:rsidP="004A63BB">
    <w:pPr>
      <w:pStyle w:val="Header"/>
      <w:jc w:val="right"/>
      <w:rPr>
        <w:rFonts w:ascii="Times New Roman" w:hAnsi="Times New Roman"/>
      </w:rPr>
    </w:pPr>
    <w:r w:rsidRPr="00A22F20">
      <w:rPr>
        <w:rFonts w:ascii="Times New Roman" w:hAnsi="Times New Roman"/>
      </w:rPr>
      <w:t>2.pielikums</w:t>
    </w:r>
  </w:p>
  <w:p w14:paraId="464086C6" w14:textId="77777777" w:rsidR="004A63BB" w:rsidRPr="00A22F20" w:rsidRDefault="00000000" w:rsidP="004A63BB">
    <w:pPr>
      <w:pStyle w:val="Header"/>
      <w:jc w:val="right"/>
      <w:rPr>
        <w:rFonts w:ascii="Times New Roman" w:hAnsi="Times New Roman"/>
      </w:rPr>
    </w:pPr>
    <w:r w:rsidRPr="00A22F20">
      <w:rPr>
        <w:rFonts w:ascii="Times New Roman" w:hAnsi="Times New Roman"/>
      </w:rPr>
      <w:t>Dienvidkurzemes novada pašvaldības</w:t>
    </w:r>
  </w:p>
  <w:p w14:paraId="0D625038" w14:textId="5404419B" w:rsidR="004A63BB" w:rsidRPr="00A22F20" w:rsidRDefault="00000000" w:rsidP="005C079D">
    <w:pPr>
      <w:pStyle w:val="Header"/>
      <w:spacing w:after="600"/>
      <w:jc w:val="right"/>
      <w:rPr>
        <w:rFonts w:ascii="Times New Roman" w:hAnsi="Times New Roman"/>
        <w:sz w:val="24"/>
        <w:szCs w:val="24"/>
      </w:rPr>
    </w:pPr>
    <w:r w:rsidRPr="00A22F20">
      <w:rPr>
        <w:rFonts w:ascii="Times New Roman" w:hAnsi="Times New Roman"/>
        <w:sz w:val="24"/>
        <w:szCs w:val="24"/>
      </w:rPr>
      <w:t>28.07.2022. saistošajiem noteikumiem Nr.2022/28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61A3A"/>
    <w:multiLevelType w:val="hybridMultilevel"/>
    <w:tmpl w:val="D09A296C"/>
    <w:lvl w:ilvl="0" w:tplc="A2226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A4C4870" w:tentative="1">
      <w:start w:val="1"/>
      <w:numFmt w:val="lowerLetter"/>
      <w:lvlText w:val="%2."/>
      <w:lvlJc w:val="left"/>
      <w:pPr>
        <w:ind w:left="1440" w:hanging="360"/>
      </w:pPr>
    </w:lvl>
    <w:lvl w:ilvl="2" w:tplc="5DFA9FF8" w:tentative="1">
      <w:start w:val="1"/>
      <w:numFmt w:val="lowerRoman"/>
      <w:lvlText w:val="%3."/>
      <w:lvlJc w:val="right"/>
      <w:pPr>
        <w:ind w:left="2160" w:hanging="180"/>
      </w:pPr>
    </w:lvl>
    <w:lvl w:ilvl="3" w:tplc="8B9A25AC" w:tentative="1">
      <w:start w:val="1"/>
      <w:numFmt w:val="decimal"/>
      <w:lvlText w:val="%4."/>
      <w:lvlJc w:val="left"/>
      <w:pPr>
        <w:ind w:left="2880" w:hanging="360"/>
      </w:pPr>
    </w:lvl>
    <w:lvl w:ilvl="4" w:tplc="7D244658" w:tentative="1">
      <w:start w:val="1"/>
      <w:numFmt w:val="lowerLetter"/>
      <w:lvlText w:val="%5."/>
      <w:lvlJc w:val="left"/>
      <w:pPr>
        <w:ind w:left="3600" w:hanging="360"/>
      </w:pPr>
    </w:lvl>
    <w:lvl w:ilvl="5" w:tplc="EA86B870" w:tentative="1">
      <w:start w:val="1"/>
      <w:numFmt w:val="lowerRoman"/>
      <w:lvlText w:val="%6."/>
      <w:lvlJc w:val="right"/>
      <w:pPr>
        <w:ind w:left="4320" w:hanging="180"/>
      </w:pPr>
    </w:lvl>
    <w:lvl w:ilvl="6" w:tplc="27C2C622" w:tentative="1">
      <w:start w:val="1"/>
      <w:numFmt w:val="decimal"/>
      <w:lvlText w:val="%7."/>
      <w:lvlJc w:val="left"/>
      <w:pPr>
        <w:ind w:left="5040" w:hanging="360"/>
      </w:pPr>
    </w:lvl>
    <w:lvl w:ilvl="7" w:tplc="B29C8C84" w:tentative="1">
      <w:start w:val="1"/>
      <w:numFmt w:val="lowerLetter"/>
      <w:lvlText w:val="%8."/>
      <w:lvlJc w:val="left"/>
      <w:pPr>
        <w:ind w:left="5760" w:hanging="360"/>
      </w:pPr>
    </w:lvl>
    <w:lvl w:ilvl="8" w:tplc="1034E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110A"/>
    <w:multiLevelType w:val="hybridMultilevel"/>
    <w:tmpl w:val="7F988750"/>
    <w:lvl w:ilvl="0" w:tplc="070A7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B47CDC" w:tentative="1">
      <w:start w:val="1"/>
      <w:numFmt w:val="lowerLetter"/>
      <w:lvlText w:val="%2."/>
      <w:lvlJc w:val="left"/>
      <w:pPr>
        <w:ind w:left="1440" w:hanging="360"/>
      </w:pPr>
    </w:lvl>
    <w:lvl w:ilvl="2" w:tplc="67B62668" w:tentative="1">
      <w:start w:val="1"/>
      <w:numFmt w:val="lowerRoman"/>
      <w:lvlText w:val="%3."/>
      <w:lvlJc w:val="right"/>
      <w:pPr>
        <w:ind w:left="2160" w:hanging="180"/>
      </w:pPr>
    </w:lvl>
    <w:lvl w:ilvl="3" w:tplc="B27CEEAE" w:tentative="1">
      <w:start w:val="1"/>
      <w:numFmt w:val="decimal"/>
      <w:lvlText w:val="%4."/>
      <w:lvlJc w:val="left"/>
      <w:pPr>
        <w:ind w:left="2880" w:hanging="360"/>
      </w:pPr>
    </w:lvl>
    <w:lvl w:ilvl="4" w:tplc="1CE04406" w:tentative="1">
      <w:start w:val="1"/>
      <w:numFmt w:val="lowerLetter"/>
      <w:lvlText w:val="%5."/>
      <w:lvlJc w:val="left"/>
      <w:pPr>
        <w:ind w:left="3600" w:hanging="360"/>
      </w:pPr>
    </w:lvl>
    <w:lvl w:ilvl="5" w:tplc="F9084C0C" w:tentative="1">
      <w:start w:val="1"/>
      <w:numFmt w:val="lowerRoman"/>
      <w:lvlText w:val="%6."/>
      <w:lvlJc w:val="right"/>
      <w:pPr>
        <w:ind w:left="4320" w:hanging="180"/>
      </w:pPr>
    </w:lvl>
    <w:lvl w:ilvl="6" w:tplc="D5C20790" w:tentative="1">
      <w:start w:val="1"/>
      <w:numFmt w:val="decimal"/>
      <w:lvlText w:val="%7."/>
      <w:lvlJc w:val="left"/>
      <w:pPr>
        <w:ind w:left="5040" w:hanging="360"/>
      </w:pPr>
    </w:lvl>
    <w:lvl w:ilvl="7" w:tplc="9ABEEA66" w:tentative="1">
      <w:start w:val="1"/>
      <w:numFmt w:val="lowerLetter"/>
      <w:lvlText w:val="%8."/>
      <w:lvlJc w:val="left"/>
      <w:pPr>
        <w:ind w:left="5760" w:hanging="360"/>
      </w:pPr>
    </w:lvl>
    <w:lvl w:ilvl="8" w:tplc="CC7E7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06E8"/>
    <w:multiLevelType w:val="hybridMultilevel"/>
    <w:tmpl w:val="081EB0A0"/>
    <w:lvl w:ilvl="0" w:tplc="43B62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9E50B0" w:tentative="1">
      <w:start w:val="1"/>
      <w:numFmt w:val="lowerLetter"/>
      <w:lvlText w:val="%2."/>
      <w:lvlJc w:val="left"/>
      <w:pPr>
        <w:ind w:left="1440" w:hanging="360"/>
      </w:pPr>
    </w:lvl>
    <w:lvl w:ilvl="2" w:tplc="D2162CBE" w:tentative="1">
      <w:start w:val="1"/>
      <w:numFmt w:val="lowerRoman"/>
      <w:lvlText w:val="%3."/>
      <w:lvlJc w:val="right"/>
      <w:pPr>
        <w:ind w:left="2160" w:hanging="180"/>
      </w:pPr>
    </w:lvl>
    <w:lvl w:ilvl="3" w:tplc="D38E87AA" w:tentative="1">
      <w:start w:val="1"/>
      <w:numFmt w:val="decimal"/>
      <w:lvlText w:val="%4."/>
      <w:lvlJc w:val="left"/>
      <w:pPr>
        <w:ind w:left="2880" w:hanging="360"/>
      </w:pPr>
    </w:lvl>
    <w:lvl w:ilvl="4" w:tplc="233CFE78" w:tentative="1">
      <w:start w:val="1"/>
      <w:numFmt w:val="lowerLetter"/>
      <w:lvlText w:val="%5."/>
      <w:lvlJc w:val="left"/>
      <w:pPr>
        <w:ind w:left="3600" w:hanging="360"/>
      </w:pPr>
    </w:lvl>
    <w:lvl w:ilvl="5" w:tplc="F45C1B98" w:tentative="1">
      <w:start w:val="1"/>
      <w:numFmt w:val="lowerRoman"/>
      <w:lvlText w:val="%6."/>
      <w:lvlJc w:val="right"/>
      <w:pPr>
        <w:ind w:left="4320" w:hanging="180"/>
      </w:pPr>
    </w:lvl>
    <w:lvl w:ilvl="6" w:tplc="02641886" w:tentative="1">
      <w:start w:val="1"/>
      <w:numFmt w:val="decimal"/>
      <w:lvlText w:val="%7."/>
      <w:lvlJc w:val="left"/>
      <w:pPr>
        <w:ind w:left="5040" w:hanging="360"/>
      </w:pPr>
    </w:lvl>
    <w:lvl w:ilvl="7" w:tplc="29B42EF0" w:tentative="1">
      <w:start w:val="1"/>
      <w:numFmt w:val="lowerLetter"/>
      <w:lvlText w:val="%8."/>
      <w:lvlJc w:val="left"/>
      <w:pPr>
        <w:ind w:left="5760" w:hanging="360"/>
      </w:pPr>
    </w:lvl>
    <w:lvl w:ilvl="8" w:tplc="024C82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5419A"/>
    <w:multiLevelType w:val="hybridMultilevel"/>
    <w:tmpl w:val="320C7BFE"/>
    <w:lvl w:ilvl="0" w:tplc="AC5E1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E4A04" w:tentative="1">
      <w:start w:val="1"/>
      <w:numFmt w:val="lowerLetter"/>
      <w:lvlText w:val="%2."/>
      <w:lvlJc w:val="left"/>
      <w:pPr>
        <w:ind w:left="1440" w:hanging="360"/>
      </w:pPr>
    </w:lvl>
    <w:lvl w:ilvl="2" w:tplc="F9AAAB44" w:tentative="1">
      <w:start w:val="1"/>
      <w:numFmt w:val="lowerRoman"/>
      <w:lvlText w:val="%3."/>
      <w:lvlJc w:val="right"/>
      <w:pPr>
        <w:ind w:left="2160" w:hanging="180"/>
      </w:pPr>
    </w:lvl>
    <w:lvl w:ilvl="3" w:tplc="DE367824" w:tentative="1">
      <w:start w:val="1"/>
      <w:numFmt w:val="decimal"/>
      <w:lvlText w:val="%4."/>
      <w:lvlJc w:val="left"/>
      <w:pPr>
        <w:ind w:left="2880" w:hanging="360"/>
      </w:pPr>
    </w:lvl>
    <w:lvl w:ilvl="4" w:tplc="94AC2DE0" w:tentative="1">
      <w:start w:val="1"/>
      <w:numFmt w:val="lowerLetter"/>
      <w:lvlText w:val="%5."/>
      <w:lvlJc w:val="left"/>
      <w:pPr>
        <w:ind w:left="3600" w:hanging="360"/>
      </w:pPr>
    </w:lvl>
    <w:lvl w:ilvl="5" w:tplc="6A06F556" w:tentative="1">
      <w:start w:val="1"/>
      <w:numFmt w:val="lowerRoman"/>
      <w:lvlText w:val="%6."/>
      <w:lvlJc w:val="right"/>
      <w:pPr>
        <w:ind w:left="4320" w:hanging="180"/>
      </w:pPr>
    </w:lvl>
    <w:lvl w:ilvl="6" w:tplc="848ED7EC" w:tentative="1">
      <w:start w:val="1"/>
      <w:numFmt w:val="decimal"/>
      <w:lvlText w:val="%7."/>
      <w:lvlJc w:val="left"/>
      <w:pPr>
        <w:ind w:left="5040" w:hanging="360"/>
      </w:pPr>
    </w:lvl>
    <w:lvl w:ilvl="7" w:tplc="1AC66BD0" w:tentative="1">
      <w:start w:val="1"/>
      <w:numFmt w:val="lowerLetter"/>
      <w:lvlText w:val="%8."/>
      <w:lvlJc w:val="left"/>
      <w:pPr>
        <w:ind w:left="5760" w:hanging="360"/>
      </w:pPr>
    </w:lvl>
    <w:lvl w:ilvl="8" w:tplc="82080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C18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E12A70"/>
    <w:multiLevelType w:val="hybridMultilevel"/>
    <w:tmpl w:val="26887380"/>
    <w:lvl w:ilvl="0" w:tplc="29DA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D04AC2" w:tentative="1">
      <w:start w:val="1"/>
      <w:numFmt w:val="lowerLetter"/>
      <w:lvlText w:val="%2."/>
      <w:lvlJc w:val="left"/>
      <w:pPr>
        <w:ind w:left="1440" w:hanging="360"/>
      </w:pPr>
    </w:lvl>
    <w:lvl w:ilvl="2" w:tplc="77404C62" w:tentative="1">
      <w:start w:val="1"/>
      <w:numFmt w:val="lowerRoman"/>
      <w:lvlText w:val="%3."/>
      <w:lvlJc w:val="right"/>
      <w:pPr>
        <w:ind w:left="2160" w:hanging="180"/>
      </w:pPr>
    </w:lvl>
    <w:lvl w:ilvl="3" w:tplc="E49CEAEE" w:tentative="1">
      <w:start w:val="1"/>
      <w:numFmt w:val="decimal"/>
      <w:lvlText w:val="%4."/>
      <w:lvlJc w:val="left"/>
      <w:pPr>
        <w:ind w:left="2880" w:hanging="360"/>
      </w:pPr>
    </w:lvl>
    <w:lvl w:ilvl="4" w:tplc="55F4E45A" w:tentative="1">
      <w:start w:val="1"/>
      <w:numFmt w:val="lowerLetter"/>
      <w:lvlText w:val="%5."/>
      <w:lvlJc w:val="left"/>
      <w:pPr>
        <w:ind w:left="3600" w:hanging="360"/>
      </w:pPr>
    </w:lvl>
    <w:lvl w:ilvl="5" w:tplc="10CCAA60" w:tentative="1">
      <w:start w:val="1"/>
      <w:numFmt w:val="lowerRoman"/>
      <w:lvlText w:val="%6."/>
      <w:lvlJc w:val="right"/>
      <w:pPr>
        <w:ind w:left="4320" w:hanging="180"/>
      </w:pPr>
    </w:lvl>
    <w:lvl w:ilvl="6" w:tplc="9C12CB0E" w:tentative="1">
      <w:start w:val="1"/>
      <w:numFmt w:val="decimal"/>
      <w:lvlText w:val="%7."/>
      <w:lvlJc w:val="left"/>
      <w:pPr>
        <w:ind w:left="5040" w:hanging="360"/>
      </w:pPr>
    </w:lvl>
    <w:lvl w:ilvl="7" w:tplc="82DA4F8A" w:tentative="1">
      <w:start w:val="1"/>
      <w:numFmt w:val="lowerLetter"/>
      <w:lvlText w:val="%8."/>
      <w:lvlJc w:val="left"/>
      <w:pPr>
        <w:ind w:left="5760" w:hanging="360"/>
      </w:pPr>
    </w:lvl>
    <w:lvl w:ilvl="8" w:tplc="E5D481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508D3"/>
    <w:multiLevelType w:val="multilevel"/>
    <w:tmpl w:val="B322AB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EB8544F"/>
    <w:multiLevelType w:val="hybridMultilevel"/>
    <w:tmpl w:val="9658505C"/>
    <w:lvl w:ilvl="0" w:tplc="2BE42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C57FA" w:tentative="1">
      <w:start w:val="1"/>
      <w:numFmt w:val="lowerLetter"/>
      <w:lvlText w:val="%2."/>
      <w:lvlJc w:val="left"/>
      <w:pPr>
        <w:ind w:left="1440" w:hanging="360"/>
      </w:pPr>
    </w:lvl>
    <w:lvl w:ilvl="2" w:tplc="86225840" w:tentative="1">
      <w:start w:val="1"/>
      <w:numFmt w:val="lowerRoman"/>
      <w:lvlText w:val="%3."/>
      <w:lvlJc w:val="right"/>
      <w:pPr>
        <w:ind w:left="2160" w:hanging="180"/>
      </w:pPr>
    </w:lvl>
    <w:lvl w:ilvl="3" w:tplc="21308920" w:tentative="1">
      <w:start w:val="1"/>
      <w:numFmt w:val="decimal"/>
      <w:lvlText w:val="%4."/>
      <w:lvlJc w:val="left"/>
      <w:pPr>
        <w:ind w:left="2880" w:hanging="360"/>
      </w:pPr>
    </w:lvl>
    <w:lvl w:ilvl="4" w:tplc="23EC889C" w:tentative="1">
      <w:start w:val="1"/>
      <w:numFmt w:val="lowerLetter"/>
      <w:lvlText w:val="%5."/>
      <w:lvlJc w:val="left"/>
      <w:pPr>
        <w:ind w:left="3600" w:hanging="360"/>
      </w:pPr>
    </w:lvl>
    <w:lvl w:ilvl="5" w:tplc="513E48BC" w:tentative="1">
      <w:start w:val="1"/>
      <w:numFmt w:val="lowerRoman"/>
      <w:lvlText w:val="%6."/>
      <w:lvlJc w:val="right"/>
      <w:pPr>
        <w:ind w:left="4320" w:hanging="180"/>
      </w:pPr>
    </w:lvl>
    <w:lvl w:ilvl="6" w:tplc="D3CA7176" w:tentative="1">
      <w:start w:val="1"/>
      <w:numFmt w:val="decimal"/>
      <w:lvlText w:val="%7."/>
      <w:lvlJc w:val="left"/>
      <w:pPr>
        <w:ind w:left="5040" w:hanging="360"/>
      </w:pPr>
    </w:lvl>
    <w:lvl w:ilvl="7" w:tplc="1EF05788" w:tentative="1">
      <w:start w:val="1"/>
      <w:numFmt w:val="lowerLetter"/>
      <w:lvlText w:val="%8."/>
      <w:lvlJc w:val="left"/>
      <w:pPr>
        <w:ind w:left="5760" w:hanging="360"/>
      </w:pPr>
    </w:lvl>
    <w:lvl w:ilvl="8" w:tplc="6BF04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194F"/>
    <w:multiLevelType w:val="multilevel"/>
    <w:tmpl w:val="D5A6D9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7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79F45D9F"/>
    <w:multiLevelType w:val="hybridMultilevel"/>
    <w:tmpl w:val="6E0AE78C"/>
    <w:lvl w:ilvl="0" w:tplc="5DF4C8FC">
      <w:start w:val="1"/>
      <w:numFmt w:val="decimal"/>
      <w:lvlText w:val="%1."/>
      <w:lvlJc w:val="left"/>
      <w:pPr>
        <w:ind w:left="720" w:hanging="360"/>
      </w:pPr>
    </w:lvl>
    <w:lvl w:ilvl="1" w:tplc="226E56B8">
      <w:start w:val="1"/>
      <w:numFmt w:val="lowerLetter"/>
      <w:lvlText w:val="%2."/>
      <w:lvlJc w:val="left"/>
      <w:pPr>
        <w:ind w:left="1440" w:hanging="360"/>
      </w:pPr>
    </w:lvl>
    <w:lvl w:ilvl="2" w:tplc="23D63696">
      <w:start w:val="1"/>
      <w:numFmt w:val="lowerRoman"/>
      <w:lvlText w:val="%3."/>
      <w:lvlJc w:val="right"/>
      <w:pPr>
        <w:ind w:left="2160" w:hanging="180"/>
      </w:pPr>
    </w:lvl>
    <w:lvl w:ilvl="3" w:tplc="A524CAA6">
      <w:start w:val="1"/>
      <w:numFmt w:val="decimal"/>
      <w:lvlText w:val="%4)"/>
      <w:lvlJc w:val="left"/>
      <w:pPr>
        <w:ind w:left="2880" w:hanging="360"/>
      </w:pPr>
    </w:lvl>
    <w:lvl w:ilvl="4" w:tplc="BC06ADF2">
      <w:start w:val="1"/>
      <w:numFmt w:val="lowerLetter"/>
      <w:lvlText w:val="%5."/>
      <w:lvlJc w:val="left"/>
      <w:pPr>
        <w:ind w:left="3600" w:hanging="360"/>
      </w:pPr>
    </w:lvl>
    <w:lvl w:ilvl="5" w:tplc="CA662284">
      <w:start w:val="1"/>
      <w:numFmt w:val="lowerRoman"/>
      <w:lvlText w:val="%6."/>
      <w:lvlJc w:val="right"/>
      <w:pPr>
        <w:ind w:left="4320" w:hanging="180"/>
      </w:pPr>
    </w:lvl>
    <w:lvl w:ilvl="6" w:tplc="A18E2D22">
      <w:start w:val="1"/>
      <w:numFmt w:val="decimal"/>
      <w:lvlText w:val="%7."/>
      <w:lvlJc w:val="left"/>
      <w:pPr>
        <w:ind w:left="5040" w:hanging="360"/>
      </w:pPr>
    </w:lvl>
    <w:lvl w:ilvl="7" w:tplc="E5E657F6">
      <w:start w:val="1"/>
      <w:numFmt w:val="lowerLetter"/>
      <w:lvlText w:val="%8."/>
      <w:lvlJc w:val="left"/>
      <w:pPr>
        <w:ind w:left="5760" w:hanging="360"/>
      </w:pPr>
    </w:lvl>
    <w:lvl w:ilvl="8" w:tplc="0EA08340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518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3200316">
    <w:abstractNumId w:val="4"/>
  </w:num>
  <w:num w:numId="3" w16cid:durableId="1090856237">
    <w:abstractNumId w:val="9"/>
  </w:num>
  <w:num w:numId="4" w16cid:durableId="1776443134">
    <w:abstractNumId w:val="0"/>
  </w:num>
  <w:num w:numId="5" w16cid:durableId="1696270408">
    <w:abstractNumId w:val="8"/>
  </w:num>
  <w:num w:numId="6" w16cid:durableId="1275209903">
    <w:abstractNumId w:val="6"/>
  </w:num>
  <w:num w:numId="7" w16cid:durableId="1560165440">
    <w:abstractNumId w:val="3"/>
  </w:num>
  <w:num w:numId="8" w16cid:durableId="1300260004">
    <w:abstractNumId w:val="1"/>
  </w:num>
  <w:num w:numId="9" w16cid:durableId="468934462">
    <w:abstractNumId w:val="2"/>
  </w:num>
  <w:num w:numId="10" w16cid:durableId="513767101">
    <w:abstractNumId w:val="7"/>
  </w:num>
  <w:num w:numId="11" w16cid:durableId="429736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4DC"/>
    <w:rsid w:val="00012E3E"/>
    <w:rsid w:val="00033620"/>
    <w:rsid w:val="000644E4"/>
    <w:rsid w:val="00072A6D"/>
    <w:rsid w:val="00075EAF"/>
    <w:rsid w:val="0007751F"/>
    <w:rsid w:val="000836C2"/>
    <w:rsid w:val="00085CF0"/>
    <w:rsid w:val="00091496"/>
    <w:rsid w:val="000946EA"/>
    <w:rsid w:val="00094FEB"/>
    <w:rsid w:val="000C5670"/>
    <w:rsid w:val="000E146A"/>
    <w:rsid w:val="000F7E97"/>
    <w:rsid w:val="001032C7"/>
    <w:rsid w:val="00126E69"/>
    <w:rsid w:val="00135A15"/>
    <w:rsid w:val="00142288"/>
    <w:rsid w:val="00164340"/>
    <w:rsid w:val="001648A3"/>
    <w:rsid w:val="00184F84"/>
    <w:rsid w:val="00185647"/>
    <w:rsid w:val="00196D9F"/>
    <w:rsid w:val="001A4442"/>
    <w:rsid w:val="001A76CB"/>
    <w:rsid w:val="001B469F"/>
    <w:rsid w:val="001B4F9E"/>
    <w:rsid w:val="001B7E0B"/>
    <w:rsid w:val="001C0EA0"/>
    <w:rsid w:val="001E4FBD"/>
    <w:rsid w:val="001F5785"/>
    <w:rsid w:val="00205D35"/>
    <w:rsid w:val="00210F2D"/>
    <w:rsid w:val="00222F3C"/>
    <w:rsid w:val="00241C7C"/>
    <w:rsid w:val="002559F6"/>
    <w:rsid w:val="00257F1F"/>
    <w:rsid w:val="00264CE8"/>
    <w:rsid w:val="0026682A"/>
    <w:rsid w:val="002710CD"/>
    <w:rsid w:val="002775DB"/>
    <w:rsid w:val="002956BF"/>
    <w:rsid w:val="002A143D"/>
    <w:rsid w:val="002A60EE"/>
    <w:rsid w:val="002B504D"/>
    <w:rsid w:val="002E14AD"/>
    <w:rsid w:val="002F673A"/>
    <w:rsid w:val="003251C5"/>
    <w:rsid w:val="00355BB4"/>
    <w:rsid w:val="00386BF1"/>
    <w:rsid w:val="00386E48"/>
    <w:rsid w:val="00393FDE"/>
    <w:rsid w:val="003945FC"/>
    <w:rsid w:val="003B55F9"/>
    <w:rsid w:val="003C23CE"/>
    <w:rsid w:val="003C4AE5"/>
    <w:rsid w:val="003D1DA5"/>
    <w:rsid w:val="003D73FA"/>
    <w:rsid w:val="003E0897"/>
    <w:rsid w:val="003F7FCD"/>
    <w:rsid w:val="0040287E"/>
    <w:rsid w:val="00433A42"/>
    <w:rsid w:val="00446593"/>
    <w:rsid w:val="00464BA8"/>
    <w:rsid w:val="00495E1D"/>
    <w:rsid w:val="004A63BB"/>
    <w:rsid w:val="004C5B04"/>
    <w:rsid w:val="004F5E9D"/>
    <w:rsid w:val="00506C1A"/>
    <w:rsid w:val="0053100E"/>
    <w:rsid w:val="005443A5"/>
    <w:rsid w:val="005504A9"/>
    <w:rsid w:val="00552F54"/>
    <w:rsid w:val="0056238C"/>
    <w:rsid w:val="00582014"/>
    <w:rsid w:val="005824FD"/>
    <w:rsid w:val="00593098"/>
    <w:rsid w:val="005B72D6"/>
    <w:rsid w:val="005C079D"/>
    <w:rsid w:val="005D7AB3"/>
    <w:rsid w:val="0065365D"/>
    <w:rsid w:val="00675A73"/>
    <w:rsid w:val="006A120F"/>
    <w:rsid w:val="006B484A"/>
    <w:rsid w:val="006C2A32"/>
    <w:rsid w:val="006C540B"/>
    <w:rsid w:val="006D1277"/>
    <w:rsid w:val="006E4B45"/>
    <w:rsid w:val="00705ED0"/>
    <w:rsid w:val="00717281"/>
    <w:rsid w:val="00740388"/>
    <w:rsid w:val="00755549"/>
    <w:rsid w:val="00763922"/>
    <w:rsid w:val="00770288"/>
    <w:rsid w:val="00780DEA"/>
    <w:rsid w:val="007870A6"/>
    <w:rsid w:val="007B1F7A"/>
    <w:rsid w:val="007B5F13"/>
    <w:rsid w:val="007D3D0F"/>
    <w:rsid w:val="007E4599"/>
    <w:rsid w:val="00800152"/>
    <w:rsid w:val="0082179F"/>
    <w:rsid w:val="008223B8"/>
    <w:rsid w:val="008302C3"/>
    <w:rsid w:val="00832079"/>
    <w:rsid w:val="008341CD"/>
    <w:rsid w:val="00835D59"/>
    <w:rsid w:val="00844E00"/>
    <w:rsid w:val="00865E1B"/>
    <w:rsid w:val="008665C3"/>
    <w:rsid w:val="00876701"/>
    <w:rsid w:val="008C21B4"/>
    <w:rsid w:val="008D6C4B"/>
    <w:rsid w:val="008E51FF"/>
    <w:rsid w:val="008F630A"/>
    <w:rsid w:val="00900249"/>
    <w:rsid w:val="00902A28"/>
    <w:rsid w:val="009136CF"/>
    <w:rsid w:val="00957AF6"/>
    <w:rsid w:val="00961E41"/>
    <w:rsid w:val="0096298F"/>
    <w:rsid w:val="00992FFF"/>
    <w:rsid w:val="00994CF2"/>
    <w:rsid w:val="009A0E3E"/>
    <w:rsid w:val="009C0F54"/>
    <w:rsid w:val="009C34DC"/>
    <w:rsid w:val="009E089B"/>
    <w:rsid w:val="009F0FE7"/>
    <w:rsid w:val="00A023DA"/>
    <w:rsid w:val="00A22F20"/>
    <w:rsid w:val="00A3171E"/>
    <w:rsid w:val="00A51E87"/>
    <w:rsid w:val="00A532AE"/>
    <w:rsid w:val="00A66C75"/>
    <w:rsid w:val="00A66DCC"/>
    <w:rsid w:val="00A81F22"/>
    <w:rsid w:val="00AB0368"/>
    <w:rsid w:val="00AB3B34"/>
    <w:rsid w:val="00AC0B26"/>
    <w:rsid w:val="00AD0686"/>
    <w:rsid w:val="00AE2F83"/>
    <w:rsid w:val="00AF63CF"/>
    <w:rsid w:val="00B00A47"/>
    <w:rsid w:val="00B02313"/>
    <w:rsid w:val="00B1137F"/>
    <w:rsid w:val="00B13044"/>
    <w:rsid w:val="00B31703"/>
    <w:rsid w:val="00B62952"/>
    <w:rsid w:val="00B7252A"/>
    <w:rsid w:val="00B86004"/>
    <w:rsid w:val="00B97738"/>
    <w:rsid w:val="00BA4BCF"/>
    <w:rsid w:val="00BC6572"/>
    <w:rsid w:val="00BC6D9B"/>
    <w:rsid w:val="00BE4A1A"/>
    <w:rsid w:val="00BF0EC6"/>
    <w:rsid w:val="00BF1138"/>
    <w:rsid w:val="00BF3A53"/>
    <w:rsid w:val="00C125B4"/>
    <w:rsid w:val="00C33BBA"/>
    <w:rsid w:val="00C57BC0"/>
    <w:rsid w:val="00C810D9"/>
    <w:rsid w:val="00C920A1"/>
    <w:rsid w:val="00C9332B"/>
    <w:rsid w:val="00C963BB"/>
    <w:rsid w:val="00CB687A"/>
    <w:rsid w:val="00CC08A2"/>
    <w:rsid w:val="00D00E11"/>
    <w:rsid w:val="00D216AD"/>
    <w:rsid w:val="00D3362E"/>
    <w:rsid w:val="00D54AD4"/>
    <w:rsid w:val="00D85A58"/>
    <w:rsid w:val="00D939BC"/>
    <w:rsid w:val="00DB4483"/>
    <w:rsid w:val="00DB565E"/>
    <w:rsid w:val="00DD0829"/>
    <w:rsid w:val="00E0512B"/>
    <w:rsid w:val="00E10C9F"/>
    <w:rsid w:val="00E12335"/>
    <w:rsid w:val="00E211C2"/>
    <w:rsid w:val="00E314F0"/>
    <w:rsid w:val="00E67FAC"/>
    <w:rsid w:val="00E72D0A"/>
    <w:rsid w:val="00E80423"/>
    <w:rsid w:val="00E816AC"/>
    <w:rsid w:val="00E81D67"/>
    <w:rsid w:val="00E911B3"/>
    <w:rsid w:val="00E97686"/>
    <w:rsid w:val="00ED668D"/>
    <w:rsid w:val="00EE0625"/>
    <w:rsid w:val="00F03597"/>
    <w:rsid w:val="00F16E11"/>
    <w:rsid w:val="00F21721"/>
    <w:rsid w:val="00F238FB"/>
    <w:rsid w:val="00F60085"/>
    <w:rsid w:val="00F6017D"/>
    <w:rsid w:val="00F76DF8"/>
    <w:rsid w:val="00F93A5E"/>
    <w:rsid w:val="00F97B38"/>
    <w:rsid w:val="00FB7227"/>
    <w:rsid w:val="00FC7D37"/>
    <w:rsid w:val="00FE293B"/>
    <w:rsid w:val="00FF40C6"/>
    <w:rsid w:val="04919650"/>
    <w:rsid w:val="07B764C3"/>
    <w:rsid w:val="0E05B998"/>
    <w:rsid w:val="1425551B"/>
    <w:rsid w:val="15327241"/>
    <w:rsid w:val="3A3EAB0A"/>
    <w:rsid w:val="49DEE8EC"/>
    <w:rsid w:val="5D392D8A"/>
    <w:rsid w:val="6120C940"/>
    <w:rsid w:val="633873D6"/>
    <w:rsid w:val="708EDF9C"/>
    <w:rsid w:val="7E29A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6AC4"/>
  <w15:docId w15:val="{68AC62AD-FE22-40EF-ADA8-7B688F3A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ody Text,Char Char,Char Char Char"/>
    <w:basedOn w:val="Normal"/>
    <w:next w:val="Normal"/>
    <w:link w:val="Heading1Char"/>
    <w:qFormat/>
    <w:rsid w:val="008223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ody Text Char,Char Char Char1,Char Char Char Char"/>
    <w:basedOn w:val="DefaultParagraphFont"/>
    <w:link w:val="Heading1"/>
    <w:rsid w:val="008223B8"/>
    <w:rPr>
      <w:rFonts w:ascii="Times New Roman" w:eastAsia="Times New Roman" w:hAnsi="Times New Roman" w:cs="Times New Roman"/>
      <w:b/>
      <w:bCs/>
      <w:sz w:val="48"/>
      <w:lang w:val="en-GB"/>
    </w:rPr>
  </w:style>
  <w:style w:type="table" w:styleId="TableGrid">
    <w:name w:val="Table Grid"/>
    <w:basedOn w:val="TableNormal"/>
    <w:uiPriority w:val="39"/>
    <w:rsid w:val="009C34DC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34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4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4D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34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5A15"/>
    <w:pPr>
      <w:ind w:left="720"/>
      <w:contextualSpacing/>
    </w:pPr>
    <w:rPr>
      <w:rFonts w:asciiTheme="minorHAnsi" w:hAnsiTheme="minorHAnsi" w:cstheme="minorBidi"/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2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23B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23B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3B8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3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223B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23B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223B8"/>
    <w:rPr>
      <w:rFonts w:ascii="Calibri" w:eastAsia="Calibri" w:hAnsi="Calibri" w:cs="Times New Roman"/>
      <w:sz w:val="22"/>
      <w:szCs w:val="22"/>
    </w:rPr>
  </w:style>
  <w:style w:type="paragraph" w:styleId="Revision">
    <w:name w:val="Revision"/>
    <w:hidden/>
    <w:uiPriority w:val="99"/>
    <w:semiHidden/>
    <w:rsid w:val="006A120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2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A01A-BB8B-4EDB-B711-BF7D7ED5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DKN_Priekule_Una_Ržepicka</dc:creator>
  <cp:lastModifiedBy>Anna Freiberga</cp:lastModifiedBy>
  <cp:revision>5</cp:revision>
  <cp:lastPrinted>2022-07-07T07:31:00Z</cp:lastPrinted>
  <dcterms:created xsi:type="dcterms:W3CDTF">2022-09-20T07:22:00Z</dcterms:created>
  <dcterms:modified xsi:type="dcterms:W3CDTF">2022-09-27T15:27:00Z</dcterms:modified>
</cp:coreProperties>
</file>