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4FF481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81884">
        <w:rPr>
          <w:rFonts w:ascii="Arial" w:eastAsia="Times New Roman" w:hAnsi="Arial" w:cs="Arial"/>
          <w:noProof/>
          <w:color w:val="000000"/>
          <w:sz w:val="24"/>
          <w:szCs w:val="24"/>
          <w:lang w:eastAsia="ru-RU"/>
        </w:rPr>
        <w:t>10</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243DB0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74EFA">
        <w:rPr>
          <w:rFonts w:ascii="Arial" w:eastAsia="Times New Roman" w:hAnsi="Arial" w:cs="Arial"/>
          <w:noProof/>
          <w:color w:val="000000"/>
          <w:sz w:val="24"/>
          <w:szCs w:val="24"/>
          <w:lang w:eastAsia="ru-RU"/>
        </w:rPr>
        <w:t>06.03.2025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A74EFA">
        <w:rPr>
          <w:rFonts w:ascii="Arial" w:eastAsia="Times New Roman" w:hAnsi="Arial" w:cs="Arial"/>
          <w:noProof/>
          <w:color w:val="000000"/>
          <w:sz w:val="24"/>
          <w:szCs w:val="24"/>
          <w:lang w:eastAsia="ru-RU"/>
        </w:rPr>
        <w:t>11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081884">
        <w:rPr>
          <w:rFonts w:ascii="Arial" w:eastAsia="Times New Roman" w:hAnsi="Arial" w:cs="Arial"/>
          <w:noProof/>
          <w:color w:val="000000"/>
          <w:sz w:val="24"/>
          <w:szCs w:val="24"/>
          <w:lang w:eastAsia="ru-RU"/>
        </w:rPr>
        <w:t>10</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120F817"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2025.gada 15.aprīlī plkst.</w:t>
      </w:r>
      <w:r w:rsidR="00E72266">
        <w:rPr>
          <w:rFonts w:ascii="Arial" w:eastAsia="Times New Roman" w:hAnsi="Arial" w:cs="Arial"/>
          <w:b/>
          <w:noProof/>
          <w:color w:val="000000"/>
          <w:sz w:val="24"/>
          <w:szCs w:val="24"/>
          <w:lang w:eastAsia="ru-RU"/>
        </w:rPr>
        <w:t>12.</w:t>
      </w:r>
      <w:r w:rsidR="00081884">
        <w:rPr>
          <w:rFonts w:ascii="Arial" w:eastAsia="Times New Roman" w:hAnsi="Arial" w:cs="Arial"/>
          <w:b/>
          <w:noProof/>
          <w:color w:val="000000"/>
          <w:sz w:val="24"/>
          <w:szCs w:val="24"/>
          <w:lang w:eastAsia="ru-RU"/>
        </w:rPr>
        <w:t>15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723C88">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668FDA2" w14:textId="11FED0A1" w:rsidR="002937A1" w:rsidRPr="003E4DED" w:rsidRDefault="002937A1" w:rsidP="002937A1">
      <w:pPr>
        <w:spacing w:after="0" w:line="240" w:lineRule="auto"/>
        <w:ind w:firstLine="720"/>
        <w:jc w:val="both"/>
        <w:rPr>
          <w:rFonts w:ascii="Arial" w:hAnsi="Arial" w:cs="Arial"/>
          <w:sz w:val="24"/>
          <w:szCs w:val="24"/>
        </w:rPr>
      </w:pPr>
      <w:r w:rsidRPr="00081884">
        <w:rPr>
          <w:rFonts w:ascii="Arial" w:hAnsi="Arial" w:cs="Arial"/>
          <w:b/>
          <w:sz w:val="24"/>
          <w:szCs w:val="24"/>
        </w:rPr>
        <w:t>“</w:t>
      </w:r>
      <w:proofErr w:type="spellStart"/>
      <w:r w:rsidRPr="00081884">
        <w:rPr>
          <w:rFonts w:ascii="Arial" w:hAnsi="Arial" w:cs="Arial"/>
          <w:b/>
          <w:sz w:val="24"/>
          <w:szCs w:val="24"/>
        </w:rPr>
        <w:t>Vecžibas</w:t>
      </w:r>
      <w:proofErr w:type="spellEnd"/>
      <w:r w:rsidRPr="00081884">
        <w:rPr>
          <w:rFonts w:ascii="Arial" w:hAnsi="Arial" w:cs="Arial"/>
          <w:b/>
          <w:sz w:val="24"/>
          <w:szCs w:val="24"/>
        </w:rPr>
        <w:t>”, Aizputes pagasts</w:t>
      </w:r>
      <w:r w:rsidRPr="003E4DED">
        <w:rPr>
          <w:rFonts w:ascii="Arial" w:hAnsi="Arial" w:cs="Arial"/>
          <w:sz w:val="24"/>
          <w:szCs w:val="24"/>
        </w:rPr>
        <w:t xml:space="preserve">, </w:t>
      </w:r>
      <w:proofErr w:type="spellStart"/>
      <w:r w:rsidRPr="003E4DED">
        <w:rPr>
          <w:rFonts w:ascii="Arial" w:hAnsi="Arial" w:cs="Arial"/>
          <w:bCs/>
          <w:sz w:val="24"/>
          <w:szCs w:val="24"/>
        </w:rPr>
        <w:t>Dienvidkurzemes</w:t>
      </w:r>
      <w:proofErr w:type="spellEnd"/>
      <w:r w:rsidRPr="003E4DED">
        <w:rPr>
          <w:rFonts w:ascii="Arial" w:hAnsi="Arial" w:cs="Arial"/>
          <w:bCs/>
          <w:sz w:val="24"/>
          <w:szCs w:val="24"/>
        </w:rPr>
        <w:t xml:space="preserve"> novads,</w:t>
      </w:r>
      <w:r w:rsidRPr="003E4DED">
        <w:rPr>
          <w:rFonts w:ascii="Arial" w:hAnsi="Arial" w:cs="Arial"/>
          <w:sz w:val="24"/>
          <w:szCs w:val="24"/>
        </w:rPr>
        <w:t xml:space="preserve"> kadastra </w:t>
      </w:r>
      <w:r w:rsidRPr="00CF3711">
        <w:rPr>
          <w:rFonts w:ascii="Arial" w:hAnsi="Arial" w:cs="Arial"/>
          <w:sz w:val="24"/>
          <w:szCs w:val="24"/>
        </w:rPr>
        <w:t>Nr.</w:t>
      </w:r>
      <w:r w:rsidRPr="004B3210">
        <w:rPr>
          <w:rFonts w:ascii="Arial" w:hAnsi="Arial" w:cs="Arial"/>
          <w:sz w:val="24"/>
          <w:szCs w:val="24"/>
        </w:rPr>
        <w:t>6442 004 0072</w:t>
      </w:r>
      <w:r w:rsidRPr="00CF3711">
        <w:rPr>
          <w:rFonts w:ascii="Arial" w:hAnsi="Arial" w:cs="Arial"/>
          <w:sz w:val="24"/>
          <w:szCs w:val="24"/>
        </w:rPr>
        <w:t xml:space="preserve">, reģistrēts Kurzemes rajona tiesas </w:t>
      </w:r>
      <w:r w:rsidRPr="00696D5C">
        <w:rPr>
          <w:rFonts w:ascii="Arial" w:hAnsi="Arial" w:cs="Arial"/>
          <w:sz w:val="24"/>
          <w:szCs w:val="24"/>
        </w:rPr>
        <w:t>Aizputes pagasta zemesgrāmatas nodalījumā Nr. 100000931774</w:t>
      </w:r>
      <w:r w:rsidRPr="003E4DED">
        <w:rPr>
          <w:rFonts w:ascii="Arial" w:hAnsi="Arial" w:cs="Arial"/>
          <w:sz w:val="24"/>
          <w:szCs w:val="24"/>
        </w:rPr>
        <w:t>.</w:t>
      </w:r>
    </w:p>
    <w:p w14:paraId="44D71408" w14:textId="77777777" w:rsidR="002937A1" w:rsidRPr="004F6645" w:rsidRDefault="002937A1" w:rsidP="002937A1">
      <w:pPr>
        <w:spacing w:after="0" w:line="240" w:lineRule="auto"/>
        <w:ind w:firstLine="720"/>
        <w:jc w:val="both"/>
        <w:rPr>
          <w:rFonts w:ascii="Arial" w:hAnsi="Arial" w:cs="Arial"/>
          <w:sz w:val="24"/>
          <w:szCs w:val="24"/>
        </w:rPr>
      </w:pPr>
      <w:r w:rsidRPr="004F6645">
        <w:rPr>
          <w:rFonts w:ascii="Arial" w:hAnsi="Arial" w:cs="Arial"/>
          <w:sz w:val="24"/>
          <w:szCs w:val="24"/>
        </w:rPr>
        <w:t xml:space="preserve">Īpašums sastāv no zemes vienības ar kadastra apzīmējumu 6442 004 0072 0,64 ha platībā. Kadastra informācijas sistēmā zemes vienībai norādīta sekojoša eksplikācija: 0,15 ha lauksaimniecībā izmantojama zeme, 0,47 ha krūmāji, 0,02 ha citas zemes. </w:t>
      </w:r>
    </w:p>
    <w:p w14:paraId="0A284B21" w14:textId="77777777" w:rsidR="002937A1" w:rsidRPr="004F6645" w:rsidRDefault="002937A1" w:rsidP="002937A1">
      <w:pPr>
        <w:spacing w:after="0" w:line="240" w:lineRule="auto"/>
        <w:ind w:firstLine="720"/>
        <w:jc w:val="both"/>
        <w:rPr>
          <w:rFonts w:ascii="Arial" w:hAnsi="Arial" w:cs="Arial"/>
          <w:sz w:val="24"/>
          <w:szCs w:val="24"/>
        </w:rPr>
      </w:pPr>
      <w:r w:rsidRPr="005C5C69">
        <w:rPr>
          <w:rFonts w:ascii="Arial" w:hAnsi="Arial" w:cs="Arial"/>
          <w:sz w:val="24"/>
          <w:szCs w:val="24"/>
        </w:rPr>
        <w:t>Nekustamais īpašums nav iznomāts</w:t>
      </w:r>
      <w:r w:rsidRPr="004F6645">
        <w:rPr>
          <w:rFonts w:ascii="Arial" w:hAnsi="Arial" w:cs="Arial"/>
          <w:sz w:val="24"/>
          <w:szCs w:val="24"/>
        </w:rPr>
        <w:t xml:space="preserve">. </w:t>
      </w:r>
    </w:p>
    <w:p w14:paraId="1B8D0645" w14:textId="46D6EAC2" w:rsidR="008B5FD4" w:rsidRPr="00C1160A" w:rsidRDefault="002937A1" w:rsidP="002937A1">
      <w:pPr>
        <w:spacing w:after="0" w:line="240" w:lineRule="auto"/>
        <w:ind w:firstLine="720"/>
        <w:jc w:val="both"/>
        <w:rPr>
          <w:rFonts w:ascii="Arial" w:hAnsi="Arial" w:cs="Arial"/>
          <w:sz w:val="24"/>
          <w:szCs w:val="24"/>
        </w:rPr>
      </w:pPr>
      <w:r w:rsidRPr="004F6645">
        <w:rPr>
          <w:rFonts w:ascii="Arial" w:hAnsi="Arial" w:cs="Arial"/>
          <w:sz w:val="24"/>
          <w:szCs w:val="24"/>
        </w:rPr>
        <w:t>Saskaņā ar Aizputes novada teritorijas plānojumu 2012.-2023. gadam zemes vienība atrodas Lauku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25EF1ED6"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081884">
        <w:rPr>
          <w:rFonts w:ascii="Arial" w:eastAsia="Times New Roman" w:hAnsi="Arial" w:cs="Arial"/>
          <w:b/>
          <w:bCs/>
          <w:noProof/>
          <w:color w:val="000000"/>
          <w:sz w:val="24"/>
          <w:szCs w:val="24"/>
          <w:lang w:eastAsia="ru-RU"/>
        </w:rPr>
        <w:t>1600</w:t>
      </w:r>
      <w:r w:rsidR="00081884" w:rsidRPr="003E4DED">
        <w:rPr>
          <w:rFonts w:ascii="Arial" w:eastAsia="Times New Roman" w:hAnsi="Arial" w:cs="Arial"/>
          <w:b/>
          <w:bCs/>
          <w:noProof/>
          <w:color w:val="000000"/>
          <w:sz w:val="24"/>
          <w:szCs w:val="24"/>
          <w:lang w:eastAsia="ru-RU"/>
        </w:rPr>
        <w:t xml:space="preserve"> EUR </w:t>
      </w:r>
      <w:r w:rsidR="00081884" w:rsidRPr="003E4DED">
        <w:rPr>
          <w:rFonts w:ascii="Arial" w:eastAsia="Times New Roman" w:hAnsi="Arial" w:cs="Arial"/>
          <w:noProof/>
          <w:color w:val="000000"/>
          <w:sz w:val="24"/>
          <w:szCs w:val="24"/>
          <w:lang w:eastAsia="ru-RU"/>
        </w:rPr>
        <w:t>(</w:t>
      </w:r>
      <w:r w:rsidR="00081884">
        <w:rPr>
          <w:rFonts w:ascii="Arial" w:eastAsia="Times New Roman" w:hAnsi="Arial" w:cs="Arial"/>
          <w:noProof/>
          <w:color w:val="000000"/>
          <w:sz w:val="24"/>
          <w:szCs w:val="24"/>
          <w:lang w:eastAsia="ru-RU"/>
        </w:rPr>
        <w:t>viens tūkstotis seši simti</w:t>
      </w:r>
      <w:r w:rsidR="00081884" w:rsidRPr="003E4DED">
        <w:rPr>
          <w:rFonts w:ascii="Arial" w:eastAsia="Times New Roman" w:hAnsi="Arial" w:cs="Arial"/>
          <w:noProof/>
          <w:color w:val="000000"/>
          <w:sz w:val="24"/>
          <w:szCs w:val="24"/>
          <w:lang w:eastAsia="ru-RU"/>
        </w:rPr>
        <w:t xml:space="preserve"> </w:t>
      </w:r>
      <w:r w:rsidR="00081884" w:rsidRPr="003E4DED">
        <w:rPr>
          <w:rFonts w:ascii="Arial" w:eastAsia="Times New Roman" w:hAnsi="Arial" w:cs="Arial"/>
          <w:i/>
          <w:iCs/>
          <w:noProof/>
          <w:color w:val="000000"/>
          <w:sz w:val="24"/>
          <w:szCs w:val="24"/>
          <w:lang w:eastAsia="ru-RU"/>
        </w:rPr>
        <w:t>euro</w:t>
      </w:r>
      <w:r w:rsidR="00081884" w:rsidRPr="003E4DED">
        <w:rPr>
          <w:rFonts w:ascii="Arial" w:eastAsia="Times New Roman" w:hAnsi="Arial" w:cs="Arial"/>
          <w:noProof/>
          <w:color w:val="000000"/>
          <w:sz w:val="24"/>
          <w:szCs w:val="24"/>
          <w:lang w:eastAsia="ru-RU"/>
        </w:rPr>
        <w:t>)</w:t>
      </w:r>
    </w:p>
    <w:p w14:paraId="38FB4FC3" w14:textId="78A0A0AF" w:rsidR="00FE2C7A" w:rsidRPr="0016574E"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6574E">
        <w:rPr>
          <w:rFonts w:ascii="Arial" w:eastAsia="Times New Roman" w:hAnsi="Arial" w:cs="Arial"/>
          <w:noProof/>
          <w:sz w:val="24"/>
          <w:szCs w:val="24"/>
          <w:lang w:eastAsia="ru-RU"/>
        </w:rPr>
        <w:t xml:space="preserve">Izsoles solis -  </w:t>
      </w:r>
      <w:r w:rsidR="0016574E" w:rsidRPr="0016574E">
        <w:rPr>
          <w:rFonts w:ascii="Arial" w:eastAsia="Times New Roman" w:hAnsi="Arial" w:cs="Arial"/>
          <w:b/>
          <w:bCs/>
          <w:iCs/>
          <w:noProof/>
          <w:color w:val="000000"/>
          <w:sz w:val="24"/>
          <w:szCs w:val="24"/>
          <w:lang w:eastAsia="ru-RU"/>
        </w:rPr>
        <w:t xml:space="preserve">100 EUR </w:t>
      </w:r>
      <w:r w:rsidR="0016574E" w:rsidRPr="0016574E">
        <w:rPr>
          <w:rFonts w:ascii="Arial" w:eastAsia="Times New Roman" w:hAnsi="Arial" w:cs="Arial"/>
          <w:iCs/>
          <w:noProof/>
          <w:color w:val="000000"/>
          <w:sz w:val="24"/>
          <w:szCs w:val="24"/>
          <w:lang w:eastAsia="ru-RU"/>
        </w:rPr>
        <w:t xml:space="preserve">(viens simts </w:t>
      </w:r>
      <w:r w:rsidR="0016574E" w:rsidRPr="0016574E">
        <w:rPr>
          <w:rFonts w:ascii="Arial" w:eastAsia="Times New Roman" w:hAnsi="Arial" w:cs="Arial"/>
          <w:i/>
          <w:iCs/>
          <w:noProof/>
          <w:color w:val="000000"/>
          <w:sz w:val="24"/>
          <w:szCs w:val="24"/>
          <w:lang w:eastAsia="ru-RU"/>
        </w:rPr>
        <w:t>euro</w:t>
      </w:r>
      <w:r w:rsidR="0016574E" w:rsidRPr="0016574E">
        <w:rPr>
          <w:rFonts w:ascii="Arial" w:eastAsia="Times New Roman" w:hAnsi="Arial" w:cs="Arial"/>
          <w:iCs/>
          <w:noProof/>
          <w:color w:val="000000"/>
          <w:sz w:val="24"/>
          <w:szCs w:val="24"/>
          <w:lang w:eastAsia="ru-RU"/>
        </w:rPr>
        <w:t>)</w:t>
      </w:r>
    </w:p>
    <w:p w14:paraId="28700263" w14:textId="4C40D470"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081884">
        <w:rPr>
          <w:rFonts w:ascii="Arial" w:eastAsia="Times New Roman" w:hAnsi="Arial" w:cs="Arial"/>
          <w:b/>
          <w:bCs/>
          <w:noProof/>
          <w:sz w:val="24"/>
          <w:szCs w:val="24"/>
          <w:lang w:eastAsia="ru-RU"/>
        </w:rPr>
        <w:t>160</w:t>
      </w:r>
      <w:r w:rsidR="00081884" w:rsidRPr="00263CDC">
        <w:rPr>
          <w:rFonts w:ascii="Arial" w:eastAsia="Times New Roman" w:hAnsi="Arial" w:cs="Arial"/>
          <w:b/>
          <w:bCs/>
          <w:noProof/>
          <w:sz w:val="24"/>
          <w:szCs w:val="24"/>
          <w:lang w:eastAsia="ru-RU"/>
        </w:rPr>
        <w:t xml:space="preserve"> EUR</w:t>
      </w:r>
      <w:r w:rsidR="00081884" w:rsidRPr="003E4DED">
        <w:rPr>
          <w:rFonts w:ascii="Arial" w:eastAsia="Times New Roman" w:hAnsi="Arial" w:cs="Arial"/>
          <w:noProof/>
          <w:sz w:val="24"/>
          <w:szCs w:val="24"/>
          <w:lang w:eastAsia="ru-RU"/>
        </w:rPr>
        <w:t xml:space="preserve"> (</w:t>
      </w:r>
      <w:r w:rsidR="00081884">
        <w:rPr>
          <w:rFonts w:ascii="Arial" w:eastAsia="Times New Roman" w:hAnsi="Arial" w:cs="Arial"/>
          <w:noProof/>
          <w:sz w:val="24"/>
          <w:szCs w:val="24"/>
          <w:lang w:eastAsia="ru-RU"/>
        </w:rPr>
        <w:t xml:space="preserve">viens simts sešdesmit </w:t>
      </w:r>
      <w:r w:rsidR="00081884" w:rsidRPr="003936C9">
        <w:rPr>
          <w:rFonts w:ascii="Arial" w:eastAsia="Times New Roman" w:hAnsi="Arial" w:cs="Arial"/>
          <w:i/>
          <w:iCs/>
          <w:noProof/>
          <w:sz w:val="24"/>
          <w:szCs w:val="24"/>
          <w:lang w:eastAsia="ru-RU"/>
        </w:rPr>
        <w:t>euro</w:t>
      </w:r>
      <w:r w:rsidR="00081884"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3537BBC"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81884" w:rsidRPr="00696D5C">
        <w:rPr>
          <w:rFonts w:ascii="Arial" w:hAnsi="Arial" w:cs="Arial"/>
          <w:bCs/>
          <w:sz w:val="24"/>
          <w:szCs w:val="24"/>
        </w:rPr>
        <w:t>“</w:t>
      </w:r>
      <w:proofErr w:type="spellStart"/>
      <w:r w:rsidR="00081884" w:rsidRPr="00696D5C">
        <w:rPr>
          <w:rFonts w:ascii="Arial" w:hAnsi="Arial" w:cs="Arial"/>
          <w:bCs/>
          <w:sz w:val="24"/>
          <w:szCs w:val="24"/>
        </w:rPr>
        <w:t>Vecžibas</w:t>
      </w:r>
      <w:proofErr w:type="spellEnd"/>
      <w:r w:rsidR="00081884" w:rsidRPr="00696D5C">
        <w:rPr>
          <w:rFonts w:ascii="Arial" w:hAnsi="Arial" w:cs="Arial"/>
          <w:bCs/>
          <w:sz w:val="24"/>
          <w:szCs w:val="24"/>
        </w:rPr>
        <w:t>”, Aizputes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8AE58B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3133C7" w:rsidRPr="003133C7">
        <w:rPr>
          <w:rFonts w:ascii="Arial" w:eastAsia="Times New Roman" w:hAnsi="Arial" w:cs="Arial"/>
          <w:b/>
          <w:bCs/>
          <w:noProof/>
          <w:sz w:val="24"/>
          <w:szCs w:val="24"/>
          <w:lang w:eastAsia="ru-RU"/>
        </w:rPr>
        <w:t>10.aprīlim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9A66830"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81884" w:rsidRPr="00081884">
        <w:rPr>
          <w:rFonts w:ascii="Arial" w:hAnsi="Arial" w:cs="Arial"/>
          <w:sz w:val="24"/>
          <w:szCs w:val="24"/>
        </w:rPr>
        <w:t>27850666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081884">
        <w:rPr>
          <w:rFonts w:ascii="Arial" w:eastAsia="Times New Roman" w:hAnsi="Arial" w:cs="Arial"/>
          <w:noProof/>
          <w:sz w:val="24"/>
          <w:szCs w:val="24"/>
          <w:lang w:eastAsia="ru-RU"/>
        </w:rPr>
        <w:t>G.Taujēna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1CEA4093"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2D9A064F" w:rsidR="00B954EC" w:rsidRDefault="00635BB4" w:rsidP="00B954EC">
      <w:pPr>
        <w:spacing w:after="0" w:line="240" w:lineRule="auto"/>
      </w:pPr>
      <w:r>
        <w:rPr>
          <w:noProof/>
        </w:rPr>
        <w:drawing>
          <wp:inline distT="0" distB="0" distL="0" distR="0" wp14:anchorId="08F0C870" wp14:editId="714DB59A">
            <wp:extent cx="5274310" cy="4262120"/>
            <wp:effectExtent l="0" t="0" r="2540" b="5080"/>
            <wp:docPr id="51887652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76526" name=""/>
                    <pic:cNvPicPr/>
                  </pic:nvPicPr>
                  <pic:blipFill>
                    <a:blip r:embed="rId8"/>
                    <a:stretch>
                      <a:fillRect/>
                    </a:stretch>
                  </pic:blipFill>
                  <pic:spPr>
                    <a:xfrm>
                      <a:off x="0" y="0"/>
                      <a:ext cx="5274310" cy="4262120"/>
                    </a:xfrm>
                    <a:prstGeom prst="rect">
                      <a:avLst/>
                    </a:prstGeom>
                  </pic:spPr>
                </pic:pic>
              </a:graphicData>
            </a:graphic>
          </wp:inline>
        </w:drawing>
      </w:r>
    </w:p>
    <w:p w14:paraId="49314B28" w14:textId="77777777" w:rsidR="00ED1B67" w:rsidRDefault="00ED1B67" w:rsidP="00B954EC">
      <w:pPr>
        <w:spacing w:after="0" w:line="240" w:lineRule="auto"/>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B13CF27" w:rsidR="004F04D0" w:rsidRPr="004F04D0" w:rsidRDefault="00081884" w:rsidP="004F04D0">
      <w:pPr>
        <w:spacing w:after="0" w:line="240" w:lineRule="auto"/>
        <w:jc w:val="right"/>
        <w:rPr>
          <w:rFonts w:ascii="Arial" w:eastAsia="Times New Roman" w:hAnsi="Arial" w:cs="Arial"/>
          <w:sz w:val="24"/>
          <w:szCs w:val="24"/>
          <w:lang w:eastAsia="lv-LV"/>
        </w:rPr>
      </w:pPr>
      <w:r w:rsidRPr="00696D5C">
        <w:rPr>
          <w:rFonts w:ascii="Arial" w:hAnsi="Arial" w:cs="Arial"/>
          <w:bCs/>
          <w:sz w:val="24"/>
          <w:szCs w:val="24"/>
        </w:rPr>
        <w:t>“</w:t>
      </w:r>
      <w:proofErr w:type="spellStart"/>
      <w:r w:rsidRPr="00696D5C">
        <w:rPr>
          <w:rFonts w:ascii="Arial" w:hAnsi="Arial" w:cs="Arial"/>
          <w:bCs/>
          <w:sz w:val="24"/>
          <w:szCs w:val="24"/>
        </w:rPr>
        <w:t>Vecžibas</w:t>
      </w:r>
      <w:proofErr w:type="spellEnd"/>
      <w:r w:rsidRPr="00696D5C">
        <w:rPr>
          <w:rFonts w:ascii="Arial" w:hAnsi="Arial" w:cs="Arial"/>
          <w:bCs/>
          <w:sz w:val="24"/>
          <w:szCs w:val="24"/>
        </w:rPr>
        <w:t>”, Aizputes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5C39" w14:textId="77777777" w:rsidR="00F3336A" w:rsidRDefault="00F3336A" w:rsidP="00125179">
      <w:pPr>
        <w:spacing w:after="0" w:line="240" w:lineRule="auto"/>
      </w:pPr>
      <w:r>
        <w:separator/>
      </w:r>
    </w:p>
  </w:endnote>
  <w:endnote w:type="continuationSeparator" w:id="0">
    <w:p w14:paraId="79E85872" w14:textId="77777777" w:rsidR="00F3336A" w:rsidRDefault="00F3336A"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8C26C" w14:textId="77777777" w:rsidR="00F3336A" w:rsidRDefault="00F3336A" w:rsidP="00125179">
      <w:pPr>
        <w:spacing w:after="0" w:line="240" w:lineRule="auto"/>
      </w:pPr>
      <w:r>
        <w:separator/>
      </w:r>
    </w:p>
  </w:footnote>
  <w:footnote w:type="continuationSeparator" w:id="0">
    <w:p w14:paraId="6FE3EE94" w14:textId="77777777" w:rsidR="00F3336A" w:rsidRDefault="00F3336A"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5710F"/>
    <w:rsid w:val="00066069"/>
    <w:rsid w:val="00081884"/>
    <w:rsid w:val="00087F5A"/>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6574E"/>
    <w:rsid w:val="00172FF6"/>
    <w:rsid w:val="001804CB"/>
    <w:rsid w:val="001816E4"/>
    <w:rsid w:val="00186765"/>
    <w:rsid w:val="00192228"/>
    <w:rsid w:val="00193A78"/>
    <w:rsid w:val="00195908"/>
    <w:rsid w:val="001A0C71"/>
    <w:rsid w:val="001B1B53"/>
    <w:rsid w:val="001C7F4F"/>
    <w:rsid w:val="001D4631"/>
    <w:rsid w:val="001F61C2"/>
    <w:rsid w:val="00210B1D"/>
    <w:rsid w:val="0022242C"/>
    <w:rsid w:val="002231A4"/>
    <w:rsid w:val="00224D59"/>
    <w:rsid w:val="00225890"/>
    <w:rsid w:val="00237093"/>
    <w:rsid w:val="00240A32"/>
    <w:rsid w:val="00244C0C"/>
    <w:rsid w:val="00252944"/>
    <w:rsid w:val="0026194E"/>
    <w:rsid w:val="00261D49"/>
    <w:rsid w:val="00270C61"/>
    <w:rsid w:val="002937A1"/>
    <w:rsid w:val="002C551D"/>
    <w:rsid w:val="002D0CFE"/>
    <w:rsid w:val="002D7542"/>
    <w:rsid w:val="002E3F6D"/>
    <w:rsid w:val="002E712A"/>
    <w:rsid w:val="002E7BDD"/>
    <w:rsid w:val="002F21CC"/>
    <w:rsid w:val="002F23A9"/>
    <w:rsid w:val="002F32B0"/>
    <w:rsid w:val="002F3CCA"/>
    <w:rsid w:val="002F4A44"/>
    <w:rsid w:val="00307AF6"/>
    <w:rsid w:val="003133C7"/>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A2ED9"/>
    <w:rsid w:val="008B0EB1"/>
    <w:rsid w:val="008B5FD4"/>
    <w:rsid w:val="008C18F5"/>
    <w:rsid w:val="008C68CC"/>
    <w:rsid w:val="008F26CB"/>
    <w:rsid w:val="008F38DB"/>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67468"/>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1B67"/>
    <w:rsid w:val="00ED3202"/>
    <w:rsid w:val="00ED5280"/>
    <w:rsid w:val="00ED7EA7"/>
    <w:rsid w:val="00EE58AE"/>
    <w:rsid w:val="00EE7CFC"/>
    <w:rsid w:val="00EF3585"/>
    <w:rsid w:val="00EF3B96"/>
    <w:rsid w:val="00EF6D6D"/>
    <w:rsid w:val="00F3336A"/>
    <w:rsid w:val="00F4665E"/>
    <w:rsid w:val="00F60476"/>
    <w:rsid w:val="00F67412"/>
    <w:rsid w:val="00F82D4A"/>
    <w:rsid w:val="00FA12C5"/>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9259</Words>
  <Characters>5278</Characters>
  <Application>Microsoft Office Word</Application>
  <DocSecurity>0</DocSecurity>
  <Lines>43</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2025-03-05T13:48:00Z</dcterms:created>
  <dcterms:modified xsi:type="dcterms:W3CDTF">2025-03-06T13:20:00Z</dcterms:modified>
</cp:coreProperties>
</file>