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A40102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07BBF">
        <w:rPr>
          <w:rFonts w:ascii="Arial" w:eastAsia="Times New Roman" w:hAnsi="Arial" w:cs="Arial"/>
          <w:noProof/>
          <w:color w:val="000000"/>
          <w:sz w:val="24"/>
          <w:szCs w:val="24"/>
          <w:lang w:eastAsia="ru-RU"/>
        </w:rPr>
        <w:t>1</w:t>
      </w:r>
      <w:r w:rsidR="00090C34">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875EF6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A05D9">
        <w:rPr>
          <w:rFonts w:ascii="Arial" w:eastAsia="Times New Roman" w:hAnsi="Arial" w:cs="Arial"/>
          <w:noProof/>
          <w:color w:val="000000"/>
          <w:sz w:val="24"/>
          <w:szCs w:val="24"/>
          <w:lang w:eastAsia="ru-RU"/>
        </w:rPr>
        <w:t>09</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780BDF">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0A05D9">
        <w:rPr>
          <w:rFonts w:ascii="Arial" w:eastAsia="Times New Roman" w:hAnsi="Arial" w:cs="Arial"/>
          <w:noProof/>
          <w:color w:val="000000"/>
          <w:sz w:val="24"/>
          <w:szCs w:val="24"/>
          <w:lang w:eastAsia="ru-RU"/>
        </w:rPr>
        <w:t>2</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07BBF">
        <w:rPr>
          <w:rFonts w:ascii="Arial" w:eastAsia="Times New Roman" w:hAnsi="Arial" w:cs="Arial"/>
          <w:noProof/>
          <w:color w:val="000000"/>
          <w:sz w:val="24"/>
          <w:szCs w:val="24"/>
          <w:lang w:eastAsia="ru-RU"/>
        </w:rPr>
        <w:t>1</w:t>
      </w:r>
      <w:r w:rsidR="00090C34">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7BC7390"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0A05D9">
        <w:rPr>
          <w:rFonts w:ascii="Arial" w:eastAsia="Times New Roman" w:hAnsi="Arial" w:cs="Arial"/>
          <w:noProof/>
          <w:sz w:val="24"/>
          <w:szCs w:val="24"/>
          <w:lang w:eastAsia="ru-RU"/>
        </w:rPr>
        <w:t>21</w:t>
      </w:r>
      <w:r w:rsidR="00FC1EC1" w:rsidRPr="00E2048C">
        <w:rPr>
          <w:rFonts w:ascii="Arial" w:eastAsia="Times New Roman" w:hAnsi="Arial" w:cs="Arial"/>
          <w:noProof/>
          <w:sz w:val="24"/>
          <w:szCs w:val="24"/>
          <w:lang w:eastAsia="ru-RU"/>
        </w:rPr>
        <w:t>.</w:t>
      </w:r>
      <w:r w:rsidR="00780BDF">
        <w:rPr>
          <w:rFonts w:ascii="Arial" w:eastAsia="Times New Roman" w:hAnsi="Arial" w:cs="Arial"/>
          <w:noProof/>
          <w:sz w:val="24"/>
          <w:szCs w:val="24"/>
          <w:lang w:eastAsia="ru-RU"/>
        </w:rPr>
        <w:t>februārī</w:t>
      </w:r>
      <w:r w:rsidR="00FC1EC1" w:rsidRPr="00E2048C">
        <w:rPr>
          <w:rFonts w:ascii="Arial" w:eastAsia="Times New Roman" w:hAnsi="Arial" w:cs="Arial"/>
          <w:noProof/>
          <w:sz w:val="24"/>
          <w:szCs w:val="24"/>
          <w:lang w:eastAsia="ru-RU"/>
        </w:rPr>
        <w:t xml:space="preserve"> plkst.</w:t>
      </w:r>
      <w:r w:rsidR="00677437">
        <w:rPr>
          <w:rFonts w:ascii="Arial" w:eastAsia="Times New Roman" w:hAnsi="Arial" w:cs="Arial"/>
          <w:noProof/>
          <w:sz w:val="24"/>
          <w:szCs w:val="24"/>
          <w:lang w:eastAsia="ru-RU"/>
        </w:rPr>
        <w:t>12.</w:t>
      </w:r>
      <w:r w:rsidR="00090C34">
        <w:rPr>
          <w:rFonts w:ascii="Arial" w:eastAsia="Times New Roman" w:hAnsi="Arial" w:cs="Arial"/>
          <w:noProof/>
          <w:sz w:val="24"/>
          <w:szCs w:val="24"/>
          <w:lang w:eastAsia="ru-RU"/>
        </w:rPr>
        <w:t>30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CFD8FDF" w14:textId="77777777" w:rsidR="00090C34" w:rsidRPr="00090C34" w:rsidRDefault="00090C34" w:rsidP="00090C34">
      <w:pPr>
        <w:spacing w:after="0" w:line="240" w:lineRule="auto"/>
        <w:ind w:firstLine="720"/>
        <w:jc w:val="both"/>
        <w:rPr>
          <w:rFonts w:ascii="Arial" w:hAnsi="Arial" w:cs="Arial"/>
          <w:sz w:val="24"/>
          <w:szCs w:val="24"/>
        </w:rPr>
      </w:pPr>
      <w:bookmarkStart w:id="0" w:name="_Hlk155605689"/>
      <w:r w:rsidRPr="00090C34">
        <w:rPr>
          <w:rFonts w:ascii="Arial" w:hAnsi="Arial" w:cs="Arial"/>
          <w:b/>
          <w:bCs/>
          <w:sz w:val="24"/>
          <w:szCs w:val="24"/>
        </w:rPr>
        <w:t>“Jaunie Rukši”, Nīcas pagasts</w:t>
      </w:r>
      <w:bookmarkEnd w:id="0"/>
      <w:r w:rsidRPr="00090C34">
        <w:rPr>
          <w:rFonts w:ascii="Arial" w:hAnsi="Arial" w:cs="Arial"/>
          <w:b/>
          <w:bCs/>
          <w:sz w:val="24"/>
          <w:szCs w:val="24"/>
        </w:rPr>
        <w:t xml:space="preserve">, </w:t>
      </w:r>
      <w:proofErr w:type="spellStart"/>
      <w:r w:rsidRPr="00090C34">
        <w:rPr>
          <w:rFonts w:ascii="Arial" w:hAnsi="Arial" w:cs="Arial"/>
          <w:sz w:val="24"/>
          <w:szCs w:val="24"/>
        </w:rPr>
        <w:t>Dienvidkurzemes</w:t>
      </w:r>
      <w:proofErr w:type="spellEnd"/>
      <w:r w:rsidRPr="00090C34">
        <w:rPr>
          <w:rFonts w:ascii="Arial" w:hAnsi="Arial" w:cs="Arial"/>
          <w:sz w:val="24"/>
          <w:szCs w:val="24"/>
        </w:rPr>
        <w:t xml:space="preserve"> novads, kadastra Nr. 6478 008 0285, reģistrēts Nīcas pagasta zemesgrāmatas nodalījumā Nr.100000302758.</w:t>
      </w:r>
    </w:p>
    <w:p w14:paraId="56856196" w14:textId="082223CD" w:rsidR="00090C34" w:rsidRPr="00090C34" w:rsidRDefault="00090C34" w:rsidP="00090C34">
      <w:pPr>
        <w:spacing w:after="0" w:line="240" w:lineRule="auto"/>
        <w:ind w:firstLine="720"/>
        <w:jc w:val="both"/>
        <w:rPr>
          <w:rFonts w:ascii="Arial" w:hAnsi="Arial" w:cs="Arial"/>
          <w:sz w:val="24"/>
          <w:szCs w:val="24"/>
        </w:rPr>
      </w:pPr>
      <w:r w:rsidRPr="00090C34">
        <w:rPr>
          <w:rFonts w:ascii="Arial" w:hAnsi="Arial" w:cs="Arial"/>
          <w:sz w:val="24"/>
          <w:szCs w:val="24"/>
        </w:rPr>
        <w:t xml:space="preserve">Īpašums sastāv no vienas zemes vienības ar kadastra apzīmējumu 6478 008 0285 2,69 ha kopplatībā. Kadastra informācijas sistēmā zemes vienībai norādīta sekojoša eksplikācija: 2,53 ha lauksaimniecībā izmantojama zeme, 0,12 ha zem ūdens, 0,04 zem ceļiem. </w:t>
      </w:r>
    </w:p>
    <w:p w14:paraId="55FD8FD5" w14:textId="77777777" w:rsidR="00090C34" w:rsidRPr="00090C34" w:rsidRDefault="00090C34" w:rsidP="00090C34">
      <w:pPr>
        <w:spacing w:after="0" w:line="240" w:lineRule="auto"/>
        <w:ind w:firstLine="720"/>
        <w:jc w:val="both"/>
        <w:rPr>
          <w:rFonts w:ascii="Arial" w:hAnsi="Arial" w:cs="Arial"/>
          <w:sz w:val="24"/>
          <w:szCs w:val="24"/>
        </w:rPr>
      </w:pPr>
      <w:r w:rsidRPr="00090C34">
        <w:rPr>
          <w:rFonts w:ascii="Arial" w:hAnsi="Arial" w:cs="Arial"/>
          <w:sz w:val="24"/>
          <w:szCs w:val="24"/>
        </w:rPr>
        <w:t>Zemes vienība neatrodas valsts nozīmes/reģiona nozīmes kultūras pieminekļa teritorijā un neatrodas dabas lieguma teritorijā. Par zemes vienību nav noslēgts medību tiesību līgums.</w:t>
      </w:r>
    </w:p>
    <w:p w14:paraId="0AD45E47" w14:textId="7B83BE22" w:rsidR="0026194E" w:rsidRPr="00F84A0D" w:rsidRDefault="00090C34" w:rsidP="00090C34">
      <w:pPr>
        <w:spacing w:after="0" w:line="240" w:lineRule="auto"/>
        <w:ind w:firstLine="720"/>
        <w:jc w:val="both"/>
        <w:rPr>
          <w:rFonts w:ascii="Arial" w:hAnsi="Arial" w:cs="Arial"/>
          <w:sz w:val="24"/>
          <w:szCs w:val="24"/>
        </w:rPr>
      </w:pPr>
      <w:r w:rsidRPr="00090C34">
        <w:rPr>
          <w:rFonts w:ascii="Arial" w:hAnsi="Arial" w:cs="Arial"/>
          <w:sz w:val="24"/>
          <w:szCs w:val="24"/>
        </w:rPr>
        <w:t>Saskaņā ar Nīcas novada teritorijas plānojumu 2013.-2025.gadam zemes vienība atrodas lauksaimniecības teritorijā</w:t>
      </w:r>
      <w:r w:rsidR="00621C1D" w:rsidRPr="00CA7729">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FA8114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090C34">
        <w:rPr>
          <w:rFonts w:ascii="Arial" w:eastAsia="Calibri" w:hAnsi="Arial" w:cs="Arial"/>
          <w:b/>
          <w:bCs/>
          <w:noProof/>
          <w:sz w:val="24"/>
          <w:szCs w:val="24"/>
        </w:rPr>
        <w:t>13 800</w:t>
      </w:r>
      <w:r w:rsidR="00090C34" w:rsidRPr="00D81CEF">
        <w:rPr>
          <w:rFonts w:ascii="Arial" w:eastAsia="Calibri" w:hAnsi="Arial" w:cs="Arial"/>
          <w:b/>
          <w:bCs/>
          <w:noProof/>
          <w:sz w:val="24"/>
          <w:szCs w:val="24"/>
        </w:rPr>
        <w:t xml:space="preserve"> EUR </w:t>
      </w:r>
      <w:r w:rsidR="00090C34" w:rsidRPr="00D81CEF">
        <w:rPr>
          <w:rFonts w:ascii="Arial" w:eastAsia="Calibri" w:hAnsi="Arial" w:cs="Arial"/>
          <w:noProof/>
          <w:sz w:val="24"/>
          <w:szCs w:val="24"/>
        </w:rPr>
        <w:t>(</w:t>
      </w:r>
      <w:r w:rsidR="00090C34">
        <w:rPr>
          <w:rFonts w:ascii="Arial" w:eastAsia="Calibri" w:hAnsi="Arial" w:cs="Arial"/>
          <w:noProof/>
          <w:sz w:val="24"/>
          <w:szCs w:val="24"/>
        </w:rPr>
        <w:t>trīspadsmit tūkstoši astoņi simti</w:t>
      </w:r>
      <w:r w:rsidR="00090C34" w:rsidRPr="00D81CEF">
        <w:rPr>
          <w:rFonts w:ascii="Arial" w:eastAsia="Calibri" w:hAnsi="Arial" w:cs="Arial"/>
          <w:noProof/>
          <w:sz w:val="24"/>
          <w:szCs w:val="24"/>
        </w:rPr>
        <w:t xml:space="preserve"> </w:t>
      </w:r>
      <w:r w:rsidR="00090C34" w:rsidRPr="00D81CEF">
        <w:rPr>
          <w:rFonts w:ascii="Arial" w:eastAsia="Calibri" w:hAnsi="Arial" w:cs="Arial"/>
          <w:i/>
          <w:iCs/>
          <w:noProof/>
          <w:sz w:val="24"/>
          <w:szCs w:val="24"/>
        </w:rPr>
        <w:t>euro</w:t>
      </w:r>
      <w:r w:rsidR="00090C34" w:rsidRPr="00D81CEF">
        <w:rPr>
          <w:rFonts w:ascii="Arial" w:eastAsia="Calibri" w:hAnsi="Arial" w:cs="Arial"/>
          <w:noProof/>
          <w:sz w:val="24"/>
          <w:szCs w:val="24"/>
        </w:rPr>
        <w:t>)</w:t>
      </w:r>
    </w:p>
    <w:p w14:paraId="4404E331" w14:textId="66F2E5F5" w:rsidR="00DE3527" w:rsidRPr="00E2048C"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90C34" w:rsidRPr="000A05D9">
        <w:rPr>
          <w:rFonts w:ascii="Arial" w:eastAsia="Calibri" w:hAnsi="Arial" w:cs="Arial"/>
          <w:b/>
          <w:bCs/>
          <w:iCs/>
          <w:noProof/>
          <w:sz w:val="24"/>
          <w:szCs w:val="24"/>
        </w:rPr>
        <w:t xml:space="preserve">1000 EUR </w:t>
      </w:r>
      <w:r w:rsidR="00090C34" w:rsidRPr="000A05D9">
        <w:rPr>
          <w:rFonts w:ascii="Arial" w:eastAsia="Calibri" w:hAnsi="Arial" w:cs="Arial"/>
          <w:iCs/>
          <w:noProof/>
          <w:sz w:val="24"/>
          <w:szCs w:val="24"/>
        </w:rPr>
        <w:t xml:space="preserve">(viens tūkstotis </w:t>
      </w:r>
      <w:r w:rsidR="00090C34" w:rsidRPr="000A05D9">
        <w:rPr>
          <w:rFonts w:ascii="Arial" w:eastAsia="Calibri" w:hAnsi="Arial" w:cs="Arial"/>
          <w:i/>
          <w:iCs/>
          <w:noProof/>
          <w:sz w:val="24"/>
          <w:szCs w:val="24"/>
        </w:rPr>
        <w:t>euro</w:t>
      </w:r>
      <w:r w:rsidR="00090C34" w:rsidRPr="000A05D9">
        <w:rPr>
          <w:rFonts w:ascii="Arial" w:eastAsia="Calibri" w:hAnsi="Arial" w:cs="Arial"/>
          <w:iCs/>
          <w:noProof/>
          <w:sz w:val="24"/>
          <w:szCs w:val="24"/>
        </w:rPr>
        <w:t>)</w:t>
      </w:r>
    </w:p>
    <w:p w14:paraId="28700263" w14:textId="14981681"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090C34">
        <w:rPr>
          <w:rFonts w:ascii="Arial" w:eastAsia="Calibri" w:hAnsi="Arial" w:cs="Arial"/>
          <w:b/>
          <w:bCs/>
          <w:iCs/>
          <w:noProof/>
          <w:sz w:val="24"/>
          <w:szCs w:val="24"/>
        </w:rPr>
        <w:t>1380</w:t>
      </w:r>
      <w:r w:rsidR="00090C34" w:rsidRPr="002A01F4">
        <w:rPr>
          <w:rFonts w:ascii="Arial" w:eastAsia="Calibri" w:hAnsi="Arial" w:cs="Arial"/>
          <w:b/>
          <w:bCs/>
          <w:iCs/>
          <w:noProof/>
          <w:sz w:val="24"/>
          <w:szCs w:val="24"/>
        </w:rPr>
        <w:t xml:space="preserve"> EUR </w:t>
      </w:r>
      <w:r w:rsidR="00090C34" w:rsidRPr="002A01F4">
        <w:rPr>
          <w:rFonts w:ascii="Arial" w:eastAsia="Calibri" w:hAnsi="Arial" w:cs="Arial"/>
          <w:iCs/>
          <w:noProof/>
          <w:sz w:val="24"/>
          <w:szCs w:val="24"/>
        </w:rPr>
        <w:t>(</w:t>
      </w:r>
      <w:r w:rsidR="00090C34">
        <w:rPr>
          <w:rFonts w:ascii="Arial" w:eastAsia="Calibri" w:hAnsi="Arial" w:cs="Arial"/>
          <w:iCs/>
          <w:noProof/>
          <w:sz w:val="24"/>
          <w:szCs w:val="24"/>
        </w:rPr>
        <w:t>viens tūkstotis trīs simti astoņdesmit</w:t>
      </w:r>
      <w:r w:rsidR="00090C34" w:rsidRPr="002A01F4">
        <w:rPr>
          <w:rFonts w:ascii="Arial" w:eastAsia="Calibri" w:hAnsi="Arial" w:cs="Arial"/>
          <w:iCs/>
          <w:noProof/>
          <w:sz w:val="24"/>
          <w:szCs w:val="24"/>
        </w:rPr>
        <w:t xml:space="preserve"> </w:t>
      </w:r>
      <w:r w:rsidR="00090C34" w:rsidRPr="002A01F4">
        <w:rPr>
          <w:rFonts w:ascii="Arial" w:eastAsia="Calibri" w:hAnsi="Arial" w:cs="Arial"/>
          <w:i/>
          <w:iCs/>
          <w:noProof/>
          <w:sz w:val="24"/>
          <w:szCs w:val="24"/>
        </w:rPr>
        <w:t>euro</w:t>
      </w:r>
      <w:r w:rsidR="00090C34" w:rsidRPr="002A01F4">
        <w:rPr>
          <w:rFonts w:ascii="Arial" w:eastAsia="Calibri" w:hAnsi="Arial" w:cs="Arial"/>
          <w:iCs/>
          <w:noProof/>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D05E89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90C34" w:rsidRPr="00090C34">
        <w:rPr>
          <w:rFonts w:ascii="Arial" w:eastAsia="Times New Roman" w:hAnsi="Arial" w:cs="Arial"/>
          <w:bCs/>
          <w:noProof/>
          <w:sz w:val="24"/>
          <w:szCs w:val="24"/>
          <w:lang w:eastAsia="ru-RU"/>
        </w:rPr>
        <w:t>“Jaunie Rukši”,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F9AB35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33938" w:rsidRPr="000A05D9">
        <w:rPr>
          <w:rFonts w:ascii="Arial" w:eastAsia="Times New Roman" w:hAnsi="Arial" w:cs="Arial"/>
          <w:noProof/>
          <w:sz w:val="24"/>
          <w:szCs w:val="24"/>
          <w:lang w:eastAsia="ru-RU"/>
        </w:rPr>
        <w:t>15.februārim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F4B7C3B"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90C34" w:rsidRPr="00090C34">
        <w:rPr>
          <w:rFonts w:ascii="Arial" w:hAnsi="Arial" w:cs="Arial"/>
          <w:sz w:val="24"/>
          <w:szCs w:val="24"/>
        </w:rPr>
        <w:t>25425041</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090C34">
        <w:rPr>
          <w:rFonts w:ascii="Arial" w:eastAsia="Times New Roman" w:hAnsi="Arial" w:cs="Arial"/>
          <w:noProof/>
          <w:sz w:val="24"/>
          <w:szCs w:val="24"/>
          <w:lang w:eastAsia="ru-RU"/>
        </w:rPr>
        <w:t>A.Pērkone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602DBD34" w14:textId="77777777" w:rsidR="00090C34" w:rsidRDefault="00090C34" w:rsidP="00B954EC">
      <w:pPr>
        <w:spacing w:after="0" w:line="240" w:lineRule="auto"/>
        <w:jc w:val="right"/>
        <w:rPr>
          <w:rFonts w:ascii="Arial" w:eastAsia="Calibri" w:hAnsi="Arial" w:cs="Arial"/>
          <w:sz w:val="24"/>
          <w:szCs w:val="24"/>
        </w:rPr>
      </w:pPr>
    </w:p>
    <w:p w14:paraId="4E83E452" w14:textId="77777777" w:rsidR="00090C34" w:rsidRDefault="00090C34"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CC8C2C9" w:rsidR="004F04D0" w:rsidRPr="004F04D0" w:rsidRDefault="00090C34" w:rsidP="004F04D0">
      <w:pPr>
        <w:spacing w:after="0" w:line="240" w:lineRule="auto"/>
        <w:jc w:val="right"/>
        <w:rPr>
          <w:rFonts w:ascii="Arial" w:eastAsia="Times New Roman" w:hAnsi="Arial" w:cs="Arial"/>
          <w:sz w:val="24"/>
          <w:szCs w:val="24"/>
          <w:lang w:eastAsia="lv-LV"/>
        </w:rPr>
      </w:pPr>
      <w:r w:rsidRPr="00090C34">
        <w:rPr>
          <w:rFonts w:ascii="Arial" w:eastAsia="Times New Roman" w:hAnsi="Arial" w:cs="Arial"/>
          <w:bCs/>
          <w:noProof/>
          <w:sz w:val="24"/>
          <w:szCs w:val="24"/>
          <w:lang w:eastAsia="ru-RU"/>
        </w:rPr>
        <w:t>“Jaunie Rukši”, Nīcas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49B1" w14:textId="77777777" w:rsidR="00264363" w:rsidRDefault="00264363" w:rsidP="00125179">
      <w:pPr>
        <w:spacing w:after="0" w:line="240" w:lineRule="auto"/>
      </w:pPr>
      <w:r>
        <w:separator/>
      </w:r>
    </w:p>
  </w:endnote>
  <w:endnote w:type="continuationSeparator" w:id="0">
    <w:p w14:paraId="7AB86B0F" w14:textId="77777777" w:rsidR="00264363" w:rsidRDefault="0026436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EC6E" w14:textId="77777777" w:rsidR="00264363" w:rsidRDefault="00264363" w:rsidP="00125179">
      <w:pPr>
        <w:spacing w:after="0" w:line="240" w:lineRule="auto"/>
      </w:pPr>
      <w:r>
        <w:separator/>
      </w:r>
    </w:p>
  </w:footnote>
  <w:footnote w:type="continuationSeparator" w:id="0">
    <w:p w14:paraId="7EF4DA6E" w14:textId="77777777" w:rsidR="00264363" w:rsidRDefault="0026436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90C34"/>
    <w:rsid w:val="000A05D9"/>
    <w:rsid w:val="000A2A85"/>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16E4"/>
    <w:rsid w:val="00192228"/>
    <w:rsid w:val="00193A78"/>
    <w:rsid w:val="001A0C71"/>
    <w:rsid w:val="001B1B53"/>
    <w:rsid w:val="001F2BA6"/>
    <w:rsid w:val="001F61C2"/>
    <w:rsid w:val="002029F5"/>
    <w:rsid w:val="00210B1D"/>
    <w:rsid w:val="002231A4"/>
    <w:rsid w:val="00225890"/>
    <w:rsid w:val="00232F73"/>
    <w:rsid w:val="00237093"/>
    <w:rsid w:val="00240A32"/>
    <w:rsid w:val="0026194E"/>
    <w:rsid w:val="00264363"/>
    <w:rsid w:val="002764C0"/>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057DB"/>
    <w:rsid w:val="004112FD"/>
    <w:rsid w:val="0041562A"/>
    <w:rsid w:val="00430BCC"/>
    <w:rsid w:val="0045764F"/>
    <w:rsid w:val="004612ED"/>
    <w:rsid w:val="00467B01"/>
    <w:rsid w:val="00474EF4"/>
    <w:rsid w:val="00483B2D"/>
    <w:rsid w:val="0048631E"/>
    <w:rsid w:val="004A2AEB"/>
    <w:rsid w:val="004A35A6"/>
    <w:rsid w:val="004B2604"/>
    <w:rsid w:val="004C5B2C"/>
    <w:rsid w:val="004C5E56"/>
    <w:rsid w:val="004D156B"/>
    <w:rsid w:val="004D49B3"/>
    <w:rsid w:val="004F039C"/>
    <w:rsid w:val="004F04D0"/>
    <w:rsid w:val="00501646"/>
    <w:rsid w:val="0054425A"/>
    <w:rsid w:val="00546256"/>
    <w:rsid w:val="00554B68"/>
    <w:rsid w:val="0056250B"/>
    <w:rsid w:val="0056762F"/>
    <w:rsid w:val="00571810"/>
    <w:rsid w:val="0059415D"/>
    <w:rsid w:val="005A2381"/>
    <w:rsid w:val="005A4AEB"/>
    <w:rsid w:val="005B0533"/>
    <w:rsid w:val="005B321D"/>
    <w:rsid w:val="005C7E34"/>
    <w:rsid w:val="005D1D13"/>
    <w:rsid w:val="005E164F"/>
    <w:rsid w:val="005E493E"/>
    <w:rsid w:val="005E65E8"/>
    <w:rsid w:val="00606BAB"/>
    <w:rsid w:val="006103D7"/>
    <w:rsid w:val="00612349"/>
    <w:rsid w:val="006132FB"/>
    <w:rsid w:val="00621C1D"/>
    <w:rsid w:val="006267A9"/>
    <w:rsid w:val="00631694"/>
    <w:rsid w:val="0065100F"/>
    <w:rsid w:val="00662E20"/>
    <w:rsid w:val="00671F16"/>
    <w:rsid w:val="00672827"/>
    <w:rsid w:val="00677437"/>
    <w:rsid w:val="00677674"/>
    <w:rsid w:val="006A101E"/>
    <w:rsid w:val="006B2B40"/>
    <w:rsid w:val="006B3EDC"/>
    <w:rsid w:val="006C464D"/>
    <w:rsid w:val="006D4634"/>
    <w:rsid w:val="006D7B04"/>
    <w:rsid w:val="006E46B2"/>
    <w:rsid w:val="006F6E7E"/>
    <w:rsid w:val="006F7C1A"/>
    <w:rsid w:val="00745DA9"/>
    <w:rsid w:val="0074691B"/>
    <w:rsid w:val="00747E9F"/>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33422"/>
    <w:rsid w:val="00833CF6"/>
    <w:rsid w:val="00834266"/>
    <w:rsid w:val="00834D31"/>
    <w:rsid w:val="008358EE"/>
    <w:rsid w:val="00843EFA"/>
    <w:rsid w:val="00844CEA"/>
    <w:rsid w:val="00845065"/>
    <w:rsid w:val="00871078"/>
    <w:rsid w:val="00871EF9"/>
    <w:rsid w:val="008807FF"/>
    <w:rsid w:val="008914DB"/>
    <w:rsid w:val="008B0EB1"/>
    <w:rsid w:val="008C18F5"/>
    <w:rsid w:val="008C68CC"/>
    <w:rsid w:val="008F26CB"/>
    <w:rsid w:val="0090074F"/>
    <w:rsid w:val="009036E1"/>
    <w:rsid w:val="00907BBF"/>
    <w:rsid w:val="00933938"/>
    <w:rsid w:val="0095026D"/>
    <w:rsid w:val="0097119E"/>
    <w:rsid w:val="00991C4E"/>
    <w:rsid w:val="00993CAA"/>
    <w:rsid w:val="00997C70"/>
    <w:rsid w:val="009A1641"/>
    <w:rsid w:val="009C2176"/>
    <w:rsid w:val="009C4DC4"/>
    <w:rsid w:val="009E00A7"/>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C064A"/>
    <w:rsid w:val="00AC07AD"/>
    <w:rsid w:val="00AC0E73"/>
    <w:rsid w:val="00AE071F"/>
    <w:rsid w:val="00AF0651"/>
    <w:rsid w:val="00AF5E4D"/>
    <w:rsid w:val="00B0639A"/>
    <w:rsid w:val="00B2548A"/>
    <w:rsid w:val="00B342F5"/>
    <w:rsid w:val="00B34B0F"/>
    <w:rsid w:val="00B369BC"/>
    <w:rsid w:val="00B71632"/>
    <w:rsid w:val="00B90848"/>
    <w:rsid w:val="00B95322"/>
    <w:rsid w:val="00B954EC"/>
    <w:rsid w:val="00B96FF1"/>
    <w:rsid w:val="00BD25F1"/>
    <w:rsid w:val="00BD5804"/>
    <w:rsid w:val="00BD7299"/>
    <w:rsid w:val="00BD7A8F"/>
    <w:rsid w:val="00BE6B1C"/>
    <w:rsid w:val="00BE73CA"/>
    <w:rsid w:val="00BF2E46"/>
    <w:rsid w:val="00C15FCD"/>
    <w:rsid w:val="00C32CB6"/>
    <w:rsid w:val="00C53423"/>
    <w:rsid w:val="00C56524"/>
    <w:rsid w:val="00C57A27"/>
    <w:rsid w:val="00C61D99"/>
    <w:rsid w:val="00C72A7C"/>
    <w:rsid w:val="00C74A35"/>
    <w:rsid w:val="00C80647"/>
    <w:rsid w:val="00C96B6F"/>
    <w:rsid w:val="00CA7729"/>
    <w:rsid w:val="00CC1061"/>
    <w:rsid w:val="00CC3763"/>
    <w:rsid w:val="00CC56B9"/>
    <w:rsid w:val="00CD68B7"/>
    <w:rsid w:val="00CD76FD"/>
    <w:rsid w:val="00CE3A23"/>
    <w:rsid w:val="00D0262B"/>
    <w:rsid w:val="00D170A2"/>
    <w:rsid w:val="00D17868"/>
    <w:rsid w:val="00D24DC9"/>
    <w:rsid w:val="00D27E9D"/>
    <w:rsid w:val="00D33B61"/>
    <w:rsid w:val="00D45347"/>
    <w:rsid w:val="00D47C50"/>
    <w:rsid w:val="00D63799"/>
    <w:rsid w:val="00D9501A"/>
    <w:rsid w:val="00DA0E11"/>
    <w:rsid w:val="00DA6E71"/>
    <w:rsid w:val="00DB39C2"/>
    <w:rsid w:val="00DB6F2A"/>
    <w:rsid w:val="00DC21F0"/>
    <w:rsid w:val="00DC3799"/>
    <w:rsid w:val="00DD1653"/>
    <w:rsid w:val="00DD254A"/>
    <w:rsid w:val="00DD7BD0"/>
    <w:rsid w:val="00DE3527"/>
    <w:rsid w:val="00E156C4"/>
    <w:rsid w:val="00E2048C"/>
    <w:rsid w:val="00E30038"/>
    <w:rsid w:val="00E33339"/>
    <w:rsid w:val="00E37667"/>
    <w:rsid w:val="00E46F79"/>
    <w:rsid w:val="00E671DA"/>
    <w:rsid w:val="00E851BE"/>
    <w:rsid w:val="00E91840"/>
    <w:rsid w:val="00E920EB"/>
    <w:rsid w:val="00EA1933"/>
    <w:rsid w:val="00EC0A74"/>
    <w:rsid w:val="00EC60CD"/>
    <w:rsid w:val="00ED0889"/>
    <w:rsid w:val="00ED3202"/>
    <w:rsid w:val="00ED7EA7"/>
    <w:rsid w:val="00EE58AE"/>
    <w:rsid w:val="00EF3585"/>
    <w:rsid w:val="00F4665E"/>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9426</Words>
  <Characters>5374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2024-01-08T09:23:00Z</dcterms:created>
  <dcterms:modified xsi:type="dcterms:W3CDTF">2024-01-09T09:10:00Z</dcterms:modified>
</cp:coreProperties>
</file>