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E37542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764C0">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9C468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2354B">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2354B">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764C0">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AF6629B"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D2354B">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2764C0">
        <w:rPr>
          <w:rFonts w:ascii="Arial" w:eastAsia="Times New Roman" w:hAnsi="Arial" w:cs="Arial"/>
          <w:noProof/>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18B0B17" w14:textId="77777777" w:rsidR="002764C0" w:rsidRPr="002764C0" w:rsidRDefault="002764C0" w:rsidP="002764C0">
      <w:pPr>
        <w:spacing w:after="0" w:line="240" w:lineRule="auto"/>
        <w:ind w:firstLine="720"/>
        <w:jc w:val="both"/>
        <w:rPr>
          <w:rFonts w:ascii="Arial" w:hAnsi="Arial" w:cs="Arial"/>
          <w:sz w:val="24"/>
          <w:szCs w:val="24"/>
        </w:rPr>
      </w:pPr>
      <w:bookmarkStart w:id="0" w:name="_Hlk155601573"/>
      <w:r w:rsidRPr="002764C0">
        <w:rPr>
          <w:rFonts w:ascii="Arial" w:hAnsi="Arial" w:cs="Arial"/>
          <w:b/>
          <w:bCs/>
          <w:sz w:val="24"/>
          <w:szCs w:val="24"/>
        </w:rPr>
        <w:t>“Pie Priedniekiem”, Kalētu pagasts</w:t>
      </w:r>
      <w:bookmarkEnd w:id="0"/>
      <w:r w:rsidRPr="002764C0">
        <w:rPr>
          <w:rFonts w:ascii="Arial" w:hAnsi="Arial" w:cs="Arial"/>
          <w:b/>
          <w:bCs/>
          <w:sz w:val="24"/>
          <w:szCs w:val="24"/>
        </w:rPr>
        <w:t xml:space="preserve">, </w:t>
      </w:r>
      <w:proofErr w:type="spellStart"/>
      <w:r w:rsidRPr="002764C0">
        <w:rPr>
          <w:rFonts w:ascii="Arial" w:hAnsi="Arial" w:cs="Arial"/>
          <w:sz w:val="24"/>
          <w:szCs w:val="24"/>
        </w:rPr>
        <w:t>Dienvidkurzemes</w:t>
      </w:r>
      <w:proofErr w:type="spellEnd"/>
      <w:r w:rsidRPr="002764C0">
        <w:rPr>
          <w:rFonts w:ascii="Arial" w:hAnsi="Arial" w:cs="Arial"/>
          <w:sz w:val="24"/>
          <w:szCs w:val="24"/>
        </w:rPr>
        <w:t xml:space="preserve"> novads, kadastra Nr.6464 004 0412, reģistrēts Kurzemes rajona tiesas Kalētu pagasta zemesgrāmatas nodalījumā Nr.100000744856.</w:t>
      </w:r>
    </w:p>
    <w:p w14:paraId="4E353251" w14:textId="0CEC8C7A" w:rsidR="002764C0" w:rsidRPr="002764C0" w:rsidRDefault="002764C0" w:rsidP="002764C0">
      <w:pPr>
        <w:spacing w:after="0" w:line="240" w:lineRule="auto"/>
        <w:ind w:firstLine="720"/>
        <w:jc w:val="both"/>
        <w:rPr>
          <w:rFonts w:ascii="Arial" w:hAnsi="Arial" w:cs="Arial"/>
          <w:sz w:val="24"/>
          <w:szCs w:val="24"/>
        </w:rPr>
      </w:pPr>
      <w:r w:rsidRPr="002764C0">
        <w:rPr>
          <w:rFonts w:ascii="Arial" w:hAnsi="Arial" w:cs="Arial"/>
          <w:sz w:val="24"/>
          <w:szCs w:val="24"/>
        </w:rPr>
        <w:t>Īpašums sastāv no zemes vienības ar kadastra apzīmējumu 6464 004 0412 2,93 ha platībā, no kuriem 2,88 ha lauksaimniecībā izmantojamā zeme, 0,05 ha zem ūdens. Zemes lietošanas mērķis - zeme, uz kuras galvenā saimnieciskā darbība ir lauksaimniecība.</w:t>
      </w:r>
    </w:p>
    <w:p w14:paraId="69D839C5" w14:textId="69D5CB48" w:rsidR="002764C0" w:rsidRPr="002764C0" w:rsidRDefault="002764C0" w:rsidP="002764C0">
      <w:pPr>
        <w:spacing w:after="0" w:line="240" w:lineRule="auto"/>
        <w:ind w:firstLine="720"/>
        <w:jc w:val="both"/>
        <w:rPr>
          <w:rFonts w:ascii="Arial" w:hAnsi="Arial" w:cs="Arial"/>
          <w:sz w:val="24"/>
          <w:szCs w:val="24"/>
        </w:rPr>
      </w:pPr>
      <w:r w:rsidRPr="002764C0">
        <w:rPr>
          <w:rFonts w:ascii="Arial" w:hAnsi="Arial" w:cs="Arial"/>
          <w:sz w:val="24"/>
          <w:szCs w:val="24"/>
        </w:rPr>
        <w:t xml:space="preserve">Zemes vienība neatrodas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272D38E6" w:rsidR="0026194E" w:rsidRPr="00F84A0D" w:rsidRDefault="002764C0" w:rsidP="002764C0">
      <w:pPr>
        <w:spacing w:after="0" w:line="240" w:lineRule="auto"/>
        <w:ind w:firstLine="720"/>
        <w:jc w:val="both"/>
        <w:rPr>
          <w:rFonts w:ascii="Arial" w:hAnsi="Arial" w:cs="Arial"/>
          <w:sz w:val="24"/>
          <w:szCs w:val="24"/>
        </w:rPr>
      </w:pPr>
      <w:r w:rsidRPr="002764C0">
        <w:rPr>
          <w:rFonts w:ascii="Arial" w:hAnsi="Arial" w:cs="Arial"/>
          <w:sz w:val="24"/>
          <w:szCs w:val="24"/>
        </w:rPr>
        <w:t>Saskaņā ar Priekules novada teritorijas plānojumu 2015.-2026.gadam zemes vienība atrodas lauksaimniecības teritorijā</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E49852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764C0">
        <w:rPr>
          <w:rFonts w:ascii="Arial" w:eastAsia="Calibri" w:hAnsi="Arial" w:cs="Arial"/>
          <w:b/>
          <w:bCs/>
          <w:noProof/>
          <w:sz w:val="24"/>
          <w:szCs w:val="24"/>
        </w:rPr>
        <w:t>10 500</w:t>
      </w:r>
      <w:r w:rsidR="002764C0" w:rsidRPr="00D81CEF">
        <w:rPr>
          <w:rFonts w:ascii="Arial" w:eastAsia="Calibri" w:hAnsi="Arial" w:cs="Arial"/>
          <w:b/>
          <w:bCs/>
          <w:noProof/>
          <w:sz w:val="24"/>
          <w:szCs w:val="24"/>
        </w:rPr>
        <w:t xml:space="preserve"> EUR </w:t>
      </w:r>
      <w:r w:rsidR="002764C0" w:rsidRPr="00D81CEF">
        <w:rPr>
          <w:rFonts w:ascii="Arial" w:eastAsia="Calibri" w:hAnsi="Arial" w:cs="Arial"/>
          <w:noProof/>
          <w:sz w:val="24"/>
          <w:szCs w:val="24"/>
        </w:rPr>
        <w:t>(</w:t>
      </w:r>
      <w:r w:rsidR="002764C0">
        <w:rPr>
          <w:rFonts w:ascii="Arial" w:eastAsia="Calibri" w:hAnsi="Arial" w:cs="Arial"/>
          <w:noProof/>
          <w:sz w:val="24"/>
          <w:szCs w:val="24"/>
        </w:rPr>
        <w:t xml:space="preserve">desmit tūkstoši pieci </w:t>
      </w:r>
      <w:r w:rsidR="002764C0" w:rsidRPr="00D81CEF">
        <w:rPr>
          <w:rFonts w:ascii="Arial" w:eastAsia="Calibri" w:hAnsi="Arial" w:cs="Arial"/>
          <w:noProof/>
          <w:sz w:val="24"/>
          <w:szCs w:val="24"/>
        </w:rPr>
        <w:t xml:space="preserve">simti </w:t>
      </w:r>
      <w:r w:rsidR="002764C0" w:rsidRPr="00D81CEF">
        <w:rPr>
          <w:rFonts w:ascii="Arial" w:eastAsia="Calibri" w:hAnsi="Arial" w:cs="Arial"/>
          <w:i/>
          <w:iCs/>
          <w:noProof/>
          <w:sz w:val="24"/>
          <w:szCs w:val="24"/>
        </w:rPr>
        <w:t>euro</w:t>
      </w:r>
      <w:r w:rsidR="002764C0" w:rsidRPr="00D81CEF">
        <w:rPr>
          <w:rFonts w:ascii="Arial" w:eastAsia="Calibri" w:hAnsi="Arial" w:cs="Arial"/>
          <w:noProof/>
          <w:sz w:val="24"/>
          <w:szCs w:val="24"/>
        </w:rPr>
        <w:t>)</w:t>
      </w:r>
    </w:p>
    <w:p w14:paraId="4404E331" w14:textId="3F3CA65A" w:rsidR="00DE3527" w:rsidRPr="00D2354B"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764C0" w:rsidRPr="00D2354B">
        <w:rPr>
          <w:rFonts w:ascii="Arial" w:eastAsia="Calibri" w:hAnsi="Arial" w:cs="Arial"/>
          <w:b/>
          <w:bCs/>
          <w:iCs/>
          <w:noProof/>
          <w:sz w:val="24"/>
          <w:szCs w:val="24"/>
        </w:rPr>
        <w:t xml:space="preserve">1000 EUR </w:t>
      </w:r>
      <w:r w:rsidR="002764C0" w:rsidRPr="00D2354B">
        <w:rPr>
          <w:rFonts w:ascii="Arial" w:eastAsia="Calibri" w:hAnsi="Arial" w:cs="Arial"/>
          <w:iCs/>
          <w:noProof/>
          <w:sz w:val="24"/>
          <w:szCs w:val="24"/>
        </w:rPr>
        <w:t xml:space="preserve">(viens tūkstotis </w:t>
      </w:r>
      <w:r w:rsidR="002764C0" w:rsidRPr="00D2354B">
        <w:rPr>
          <w:rFonts w:ascii="Arial" w:eastAsia="Calibri" w:hAnsi="Arial" w:cs="Arial"/>
          <w:i/>
          <w:iCs/>
          <w:noProof/>
          <w:sz w:val="24"/>
          <w:szCs w:val="24"/>
        </w:rPr>
        <w:t>euro</w:t>
      </w:r>
      <w:r w:rsidR="002764C0" w:rsidRPr="00D2354B">
        <w:rPr>
          <w:rFonts w:ascii="Arial" w:eastAsia="Calibri" w:hAnsi="Arial" w:cs="Arial"/>
          <w:iCs/>
          <w:noProof/>
          <w:sz w:val="24"/>
          <w:szCs w:val="24"/>
        </w:rPr>
        <w:t>)</w:t>
      </w:r>
    </w:p>
    <w:p w14:paraId="28700263" w14:textId="4E94554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764C0">
        <w:rPr>
          <w:rFonts w:ascii="Arial" w:eastAsia="Calibri" w:hAnsi="Arial" w:cs="Arial"/>
          <w:b/>
          <w:bCs/>
          <w:iCs/>
          <w:noProof/>
          <w:sz w:val="24"/>
          <w:szCs w:val="24"/>
        </w:rPr>
        <w:t>1050</w:t>
      </w:r>
      <w:r w:rsidR="002764C0" w:rsidRPr="002A01F4">
        <w:rPr>
          <w:rFonts w:ascii="Arial" w:eastAsia="Calibri" w:hAnsi="Arial" w:cs="Arial"/>
          <w:b/>
          <w:bCs/>
          <w:iCs/>
          <w:noProof/>
          <w:sz w:val="24"/>
          <w:szCs w:val="24"/>
        </w:rPr>
        <w:t xml:space="preserve"> EUR </w:t>
      </w:r>
      <w:r w:rsidR="002764C0" w:rsidRPr="002A01F4">
        <w:rPr>
          <w:rFonts w:ascii="Arial" w:eastAsia="Calibri" w:hAnsi="Arial" w:cs="Arial"/>
          <w:iCs/>
          <w:noProof/>
          <w:sz w:val="24"/>
          <w:szCs w:val="24"/>
        </w:rPr>
        <w:t>(</w:t>
      </w:r>
      <w:r w:rsidR="002764C0">
        <w:rPr>
          <w:rFonts w:ascii="Arial" w:eastAsia="Calibri" w:hAnsi="Arial" w:cs="Arial"/>
          <w:iCs/>
          <w:noProof/>
          <w:sz w:val="24"/>
          <w:szCs w:val="24"/>
        </w:rPr>
        <w:t>viens tūkstotis piecdesmit</w:t>
      </w:r>
      <w:r w:rsidR="002764C0" w:rsidRPr="002A01F4">
        <w:rPr>
          <w:rFonts w:ascii="Arial" w:eastAsia="Calibri" w:hAnsi="Arial" w:cs="Arial"/>
          <w:iCs/>
          <w:noProof/>
          <w:sz w:val="24"/>
          <w:szCs w:val="24"/>
        </w:rPr>
        <w:t xml:space="preserve"> </w:t>
      </w:r>
      <w:r w:rsidR="002764C0" w:rsidRPr="002A01F4">
        <w:rPr>
          <w:rFonts w:ascii="Arial" w:eastAsia="Calibri" w:hAnsi="Arial" w:cs="Arial"/>
          <w:i/>
          <w:iCs/>
          <w:noProof/>
          <w:sz w:val="24"/>
          <w:szCs w:val="24"/>
        </w:rPr>
        <w:t>euro</w:t>
      </w:r>
      <w:r w:rsidR="002764C0"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0364AF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2764C0" w:rsidRPr="002764C0">
        <w:rPr>
          <w:rFonts w:ascii="Arial" w:eastAsia="Times New Roman" w:hAnsi="Arial" w:cs="Arial"/>
          <w:bCs/>
          <w:noProof/>
          <w:sz w:val="24"/>
          <w:szCs w:val="24"/>
          <w:lang w:eastAsia="ru-RU"/>
        </w:rPr>
        <w:t>“Pie Priedniekiem”,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D2354B">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80EA9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562A" w:rsidRPr="0041562A">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1562A">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FA90820" w:rsidR="004F04D0" w:rsidRPr="004F04D0" w:rsidRDefault="002764C0" w:rsidP="004F04D0">
      <w:pPr>
        <w:spacing w:after="0" w:line="240" w:lineRule="auto"/>
        <w:jc w:val="right"/>
        <w:rPr>
          <w:rFonts w:ascii="Arial" w:eastAsia="Times New Roman" w:hAnsi="Arial" w:cs="Arial"/>
          <w:sz w:val="24"/>
          <w:szCs w:val="24"/>
          <w:lang w:eastAsia="lv-LV"/>
        </w:rPr>
      </w:pPr>
      <w:r w:rsidRPr="002764C0">
        <w:rPr>
          <w:rFonts w:ascii="Arial" w:eastAsia="Times New Roman" w:hAnsi="Arial" w:cs="Arial"/>
          <w:bCs/>
          <w:noProof/>
          <w:sz w:val="24"/>
          <w:szCs w:val="24"/>
          <w:lang w:eastAsia="ru-RU"/>
        </w:rPr>
        <w:t>“Pie Priedniekiem”,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6CDF" w14:textId="77777777" w:rsidR="00B2607C" w:rsidRDefault="00B2607C" w:rsidP="00125179">
      <w:pPr>
        <w:spacing w:after="0" w:line="240" w:lineRule="auto"/>
      </w:pPr>
      <w:r>
        <w:separator/>
      </w:r>
    </w:p>
  </w:endnote>
  <w:endnote w:type="continuationSeparator" w:id="0">
    <w:p w14:paraId="582A16CA" w14:textId="77777777" w:rsidR="00B2607C" w:rsidRDefault="00B2607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3336" w14:textId="77777777" w:rsidR="00B2607C" w:rsidRDefault="00B2607C" w:rsidP="00125179">
      <w:pPr>
        <w:spacing w:after="0" w:line="240" w:lineRule="auto"/>
      </w:pPr>
      <w:r>
        <w:separator/>
      </w:r>
    </w:p>
  </w:footnote>
  <w:footnote w:type="continuationSeparator" w:id="0">
    <w:p w14:paraId="08CD92D3" w14:textId="77777777" w:rsidR="00B2607C" w:rsidRDefault="00B2607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32FB"/>
    <w:rsid w:val="00621C1D"/>
    <w:rsid w:val="006267A9"/>
    <w:rsid w:val="00631694"/>
    <w:rsid w:val="0065100F"/>
    <w:rsid w:val="00662E20"/>
    <w:rsid w:val="00671F16"/>
    <w:rsid w:val="00672827"/>
    <w:rsid w:val="00677674"/>
    <w:rsid w:val="006A101E"/>
    <w:rsid w:val="006B2B40"/>
    <w:rsid w:val="006B3EDC"/>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607C"/>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354B"/>
    <w:rsid w:val="00D24DC9"/>
    <w:rsid w:val="00D27E9D"/>
    <w:rsid w:val="00D33B61"/>
    <w:rsid w:val="00D45347"/>
    <w:rsid w:val="00D47C50"/>
    <w:rsid w:val="00D63799"/>
    <w:rsid w:val="00D9501A"/>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71BC6"/>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9481</Words>
  <Characters>5405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2024-01-08T08:16:00Z</dcterms:created>
  <dcterms:modified xsi:type="dcterms:W3CDTF">2024-01-09T09:01:00Z</dcterms:modified>
</cp:coreProperties>
</file>