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F6E761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33B61">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A8EF52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C5195">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C5195">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33B61">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1C4BEBF"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DC5195">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w:t>
      </w:r>
      <w:r w:rsidR="00D33B61">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76A250B" w14:textId="77777777" w:rsidR="00D33B61" w:rsidRPr="00D33B61" w:rsidRDefault="00D33B61" w:rsidP="00D33B61">
      <w:pPr>
        <w:spacing w:after="0" w:line="240" w:lineRule="auto"/>
        <w:ind w:firstLine="720"/>
        <w:jc w:val="both"/>
        <w:rPr>
          <w:rFonts w:ascii="Arial" w:hAnsi="Arial" w:cs="Arial"/>
          <w:sz w:val="24"/>
          <w:szCs w:val="24"/>
        </w:rPr>
      </w:pPr>
      <w:bookmarkStart w:id="0" w:name="_Hlk155599013"/>
      <w:r w:rsidRPr="00D33B61">
        <w:rPr>
          <w:rFonts w:ascii="Arial" w:hAnsi="Arial" w:cs="Arial"/>
          <w:b/>
          <w:bCs/>
          <w:sz w:val="24"/>
          <w:szCs w:val="24"/>
        </w:rPr>
        <w:t>“Birznieku ferma”, Embūtes pagasts</w:t>
      </w:r>
      <w:bookmarkEnd w:id="0"/>
      <w:r w:rsidRPr="00D33B61">
        <w:rPr>
          <w:rFonts w:ascii="Arial" w:hAnsi="Arial" w:cs="Arial"/>
          <w:b/>
          <w:bCs/>
          <w:sz w:val="24"/>
          <w:szCs w:val="24"/>
        </w:rPr>
        <w:t xml:space="preserve">, </w:t>
      </w:r>
      <w:proofErr w:type="spellStart"/>
      <w:r w:rsidRPr="00D33B61">
        <w:rPr>
          <w:rFonts w:ascii="Arial" w:hAnsi="Arial" w:cs="Arial"/>
          <w:sz w:val="24"/>
          <w:szCs w:val="24"/>
        </w:rPr>
        <w:t>Dienvidkurzemes</w:t>
      </w:r>
      <w:proofErr w:type="spellEnd"/>
      <w:r w:rsidRPr="00D33B61">
        <w:rPr>
          <w:rFonts w:ascii="Arial" w:hAnsi="Arial" w:cs="Arial"/>
          <w:sz w:val="24"/>
          <w:szCs w:val="24"/>
        </w:rPr>
        <w:t xml:space="preserve"> novads, kadastra Nr.6454 003 0156, reģistrēts Kurzemes rajona tiesas Embūtes pagasta zemesgrāmatas nodalījumā Nr.100000747636.</w:t>
      </w:r>
    </w:p>
    <w:p w14:paraId="0E1BD9FC" w14:textId="0B5691F1" w:rsidR="00D33B61" w:rsidRPr="00D33B61" w:rsidRDefault="00D33B61" w:rsidP="00D33B61">
      <w:pPr>
        <w:spacing w:after="0" w:line="240" w:lineRule="auto"/>
        <w:ind w:firstLine="720"/>
        <w:jc w:val="both"/>
        <w:rPr>
          <w:rFonts w:ascii="Arial" w:hAnsi="Arial" w:cs="Arial"/>
          <w:sz w:val="24"/>
          <w:szCs w:val="24"/>
        </w:rPr>
      </w:pPr>
      <w:r w:rsidRPr="00D33B61">
        <w:rPr>
          <w:rFonts w:ascii="Arial" w:hAnsi="Arial" w:cs="Arial"/>
          <w:sz w:val="24"/>
          <w:szCs w:val="24"/>
        </w:rPr>
        <w:t>Īpašums sastāv no zemes vienības ar kadastra apzīmējumu 6454 003 0156 3,32 ha platībā, no kuriem 2,87 ha lauksaimniecībā izmantojamā zeme, 0,13 ha zem ūdens un 0,32 ha citas zemes. Zemes lietošanas mērķis - zeme, uz kuras galvenā saimnieciskā darbība ir lauksaimniecība.</w:t>
      </w:r>
    </w:p>
    <w:p w14:paraId="5D865ADB" w14:textId="77777777" w:rsidR="00D33B61" w:rsidRPr="00D33B61" w:rsidRDefault="00D33B61" w:rsidP="00D33B61">
      <w:pPr>
        <w:spacing w:after="0" w:line="240" w:lineRule="auto"/>
        <w:ind w:firstLine="720"/>
        <w:jc w:val="both"/>
        <w:rPr>
          <w:rFonts w:ascii="Arial" w:hAnsi="Arial" w:cs="Arial"/>
          <w:sz w:val="24"/>
          <w:szCs w:val="24"/>
        </w:rPr>
      </w:pPr>
      <w:r w:rsidRPr="00D33B61">
        <w:rPr>
          <w:rFonts w:ascii="Arial" w:hAnsi="Arial" w:cs="Arial"/>
          <w:sz w:val="24"/>
          <w:szCs w:val="24"/>
        </w:rPr>
        <w:t xml:space="preserve">Zemes vienība neatrodas kultūras pieminekļa teritorijā un neatrodas dabas lieguma teritorijā. Par zemes vienību ir noslēgts medību tiesību līgums, kurš tiks izbeigts, slēdzot vienošanos, pēc īpašuma atsavināšanas un īpašnieku maiņas zemesgrāmatā. </w:t>
      </w:r>
    </w:p>
    <w:p w14:paraId="0AD45E47" w14:textId="06587A40" w:rsidR="0026194E" w:rsidRPr="00F84A0D" w:rsidRDefault="00D33B61" w:rsidP="00D33B61">
      <w:pPr>
        <w:spacing w:after="0" w:line="240" w:lineRule="auto"/>
        <w:ind w:firstLine="720"/>
        <w:jc w:val="both"/>
        <w:rPr>
          <w:rFonts w:ascii="Arial" w:hAnsi="Arial" w:cs="Arial"/>
          <w:sz w:val="24"/>
          <w:szCs w:val="24"/>
        </w:rPr>
      </w:pPr>
      <w:r w:rsidRPr="00D33B61">
        <w:rPr>
          <w:rFonts w:ascii="Arial" w:hAnsi="Arial" w:cs="Arial"/>
          <w:sz w:val="24"/>
          <w:szCs w:val="24"/>
        </w:rPr>
        <w:t>Saskaņā ar Vaiņodes novada teritorijas plānojumu 2013.-2024.gadam zemes vienība atrodas lauksaimniecības teritorijā</w:t>
      </w:r>
      <w:r w:rsidR="00621C1D" w:rsidRPr="00F84A0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6796A3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33B61">
        <w:rPr>
          <w:rFonts w:ascii="Arial" w:eastAsia="Calibri" w:hAnsi="Arial" w:cs="Arial"/>
          <w:b/>
          <w:bCs/>
          <w:noProof/>
          <w:sz w:val="24"/>
          <w:szCs w:val="24"/>
        </w:rPr>
        <w:t>7700</w:t>
      </w:r>
      <w:r w:rsidR="00D33B61" w:rsidRPr="00D81CEF">
        <w:rPr>
          <w:rFonts w:ascii="Arial" w:eastAsia="Calibri" w:hAnsi="Arial" w:cs="Arial"/>
          <w:b/>
          <w:bCs/>
          <w:noProof/>
          <w:sz w:val="24"/>
          <w:szCs w:val="24"/>
        </w:rPr>
        <w:t xml:space="preserve"> EUR </w:t>
      </w:r>
      <w:r w:rsidR="00D33B61" w:rsidRPr="00D81CEF">
        <w:rPr>
          <w:rFonts w:ascii="Arial" w:eastAsia="Calibri" w:hAnsi="Arial" w:cs="Arial"/>
          <w:noProof/>
          <w:sz w:val="24"/>
          <w:szCs w:val="24"/>
        </w:rPr>
        <w:t>(</w:t>
      </w:r>
      <w:r w:rsidR="00D33B61">
        <w:rPr>
          <w:rFonts w:ascii="Arial" w:eastAsia="Calibri" w:hAnsi="Arial" w:cs="Arial"/>
          <w:noProof/>
          <w:sz w:val="24"/>
          <w:szCs w:val="24"/>
        </w:rPr>
        <w:t>septiņi</w:t>
      </w:r>
      <w:r w:rsidR="00D33B61" w:rsidRPr="00D81CEF">
        <w:rPr>
          <w:rFonts w:ascii="Arial" w:eastAsia="Calibri" w:hAnsi="Arial" w:cs="Arial"/>
          <w:noProof/>
          <w:sz w:val="24"/>
          <w:szCs w:val="24"/>
        </w:rPr>
        <w:t xml:space="preserve"> tūkstoši </w:t>
      </w:r>
      <w:r w:rsidR="00D33B61">
        <w:rPr>
          <w:rFonts w:ascii="Arial" w:eastAsia="Calibri" w:hAnsi="Arial" w:cs="Arial"/>
          <w:noProof/>
          <w:sz w:val="24"/>
          <w:szCs w:val="24"/>
        </w:rPr>
        <w:t xml:space="preserve">septiņi </w:t>
      </w:r>
      <w:r w:rsidR="00D33B61" w:rsidRPr="00D81CEF">
        <w:rPr>
          <w:rFonts w:ascii="Arial" w:eastAsia="Calibri" w:hAnsi="Arial" w:cs="Arial"/>
          <w:noProof/>
          <w:sz w:val="24"/>
          <w:szCs w:val="24"/>
        </w:rPr>
        <w:t xml:space="preserve">simti </w:t>
      </w:r>
      <w:r w:rsidR="00D33B61" w:rsidRPr="00D81CEF">
        <w:rPr>
          <w:rFonts w:ascii="Arial" w:eastAsia="Calibri" w:hAnsi="Arial" w:cs="Arial"/>
          <w:i/>
          <w:iCs/>
          <w:noProof/>
          <w:sz w:val="24"/>
          <w:szCs w:val="24"/>
        </w:rPr>
        <w:t>euro</w:t>
      </w:r>
      <w:r w:rsidR="00D33B61" w:rsidRPr="00D81CEF">
        <w:rPr>
          <w:rFonts w:ascii="Arial" w:eastAsia="Calibri" w:hAnsi="Arial" w:cs="Arial"/>
          <w:noProof/>
          <w:sz w:val="24"/>
          <w:szCs w:val="24"/>
        </w:rPr>
        <w:t>)</w:t>
      </w:r>
    </w:p>
    <w:p w14:paraId="4404E331" w14:textId="2EE58821" w:rsidR="00DE3527" w:rsidRPr="00DC519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33B61" w:rsidRPr="00DC5195">
        <w:rPr>
          <w:rFonts w:ascii="Arial" w:eastAsia="Calibri" w:hAnsi="Arial" w:cs="Arial"/>
          <w:b/>
          <w:bCs/>
          <w:iCs/>
          <w:noProof/>
          <w:sz w:val="24"/>
          <w:szCs w:val="24"/>
        </w:rPr>
        <w:t xml:space="preserve">700 EUR </w:t>
      </w:r>
      <w:r w:rsidR="00D33B61" w:rsidRPr="00DC5195">
        <w:rPr>
          <w:rFonts w:ascii="Arial" w:eastAsia="Calibri" w:hAnsi="Arial" w:cs="Arial"/>
          <w:iCs/>
          <w:noProof/>
          <w:sz w:val="24"/>
          <w:szCs w:val="24"/>
        </w:rPr>
        <w:t xml:space="preserve">(septiņi simti </w:t>
      </w:r>
      <w:r w:rsidR="00D33B61" w:rsidRPr="00DC5195">
        <w:rPr>
          <w:rFonts w:ascii="Arial" w:eastAsia="Calibri" w:hAnsi="Arial" w:cs="Arial"/>
          <w:i/>
          <w:iCs/>
          <w:noProof/>
          <w:sz w:val="24"/>
          <w:szCs w:val="24"/>
        </w:rPr>
        <w:t>euro</w:t>
      </w:r>
      <w:r w:rsidR="00D33B61" w:rsidRPr="00DC5195">
        <w:rPr>
          <w:rFonts w:ascii="Arial" w:eastAsia="Calibri" w:hAnsi="Arial" w:cs="Arial"/>
          <w:iCs/>
          <w:noProof/>
          <w:sz w:val="24"/>
          <w:szCs w:val="24"/>
        </w:rPr>
        <w:t>)</w:t>
      </w:r>
    </w:p>
    <w:p w14:paraId="28700263" w14:textId="2D249EA8"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33B61">
        <w:rPr>
          <w:rFonts w:ascii="Arial" w:eastAsia="Calibri" w:hAnsi="Arial" w:cs="Arial"/>
          <w:b/>
          <w:bCs/>
          <w:iCs/>
          <w:noProof/>
          <w:sz w:val="24"/>
          <w:szCs w:val="24"/>
        </w:rPr>
        <w:t>770</w:t>
      </w:r>
      <w:r w:rsidR="00D33B61" w:rsidRPr="002A01F4">
        <w:rPr>
          <w:rFonts w:ascii="Arial" w:eastAsia="Calibri" w:hAnsi="Arial" w:cs="Arial"/>
          <w:b/>
          <w:bCs/>
          <w:iCs/>
          <w:noProof/>
          <w:sz w:val="24"/>
          <w:szCs w:val="24"/>
        </w:rPr>
        <w:t xml:space="preserve"> EUR </w:t>
      </w:r>
      <w:r w:rsidR="00D33B61" w:rsidRPr="002A01F4">
        <w:rPr>
          <w:rFonts w:ascii="Arial" w:eastAsia="Calibri" w:hAnsi="Arial" w:cs="Arial"/>
          <w:iCs/>
          <w:noProof/>
          <w:sz w:val="24"/>
          <w:szCs w:val="24"/>
        </w:rPr>
        <w:t>(</w:t>
      </w:r>
      <w:r w:rsidR="00D33B61">
        <w:rPr>
          <w:rFonts w:ascii="Arial" w:eastAsia="Calibri" w:hAnsi="Arial" w:cs="Arial"/>
          <w:iCs/>
          <w:noProof/>
          <w:sz w:val="24"/>
          <w:szCs w:val="24"/>
        </w:rPr>
        <w:t>septiņi simti septiņdesmit</w:t>
      </w:r>
      <w:r w:rsidR="00D33B61" w:rsidRPr="002A01F4">
        <w:rPr>
          <w:rFonts w:ascii="Arial" w:eastAsia="Calibri" w:hAnsi="Arial" w:cs="Arial"/>
          <w:iCs/>
          <w:noProof/>
          <w:sz w:val="24"/>
          <w:szCs w:val="24"/>
        </w:rPr>
        <w:t xml:space="preserve"> </w:t>
      </w:r>
      <w:r w:rsidR="00D33B61" w:rsidRPr="002A01F4">
        <w:rPr>
          <w:rFonts w:ascii="Arial" w:eastAsia="Calibri" w:hAnsi="Arial" w:cs="Arial"/>
          <w:i/>
          <w:iCs/>
          <w:noProof/>
          <w:sz w:val="24"/>
          <w:szCs w:val="24"/>
        </w:rPr>
        <w:t>euro</w:t>
      </w:r>
      <w:r w:rsidR="00D33B61"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7E99D2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D33B61" w:rsidRPr="00D33B61">
        <w:rPr>
          <w:rFonts w:ascii="Arial" w:eastAsia="Times New Roman" w:hAnsi="Arial" w:cs="Arial"/>
          <w:bCs/>
          <w:noProof/>
          <w:sz w:val="24"/>
          <w:szCs w:val="24"/>
          <w:lang w:eastAsia="ru-RU"/>
        </w:rPr>
        <w:t>“Birznieku ferma”, Embūtes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DC5195">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27F45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81F38" w:rsidRPr="00781F38">
        <w:rPr>
          <w:rFonts w:ascii="Arial" w:hAnsi="Arial" w:cs="Arial"/>
          <w:sz w:val="24"/>
          <w:szCs w:val="24"/>
        </w:rPr>
        <w:t>27850666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781F38">
        <w:rPr>
          <w:rFonts w:ascii="Arial" w:eastAsia="Times New Roman" w:hAnsi="Arial" w:cs="Arial"/>
          <w:noProof/>
          <w:sz w:val="24"/>
          <w:szCs w:val="24"/>
          <w:lang w:eastAsia="ru-RU"/>
        </w:rPr>
        <w:t>G.Taujēna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0093F38" w:rsidR="004F04D0" w:rsidRPr="004F04D0" w:rsidRDefault="00D33B61" w:rsidP="004F04D0">
      <w:pPr>
        <w:spacing w:after="0" w:line="240" w:lineRule="auto"/>
        <w:jc w:val="right"/>
        <w:rPr>
          <w:rFonts w:ascii="Arial" w:eastAsia="Times New Roman" w:hAnsi="Arial" w:cs="Arial"/>
          <w:sz w:val="24"/>
          <w:szCs w:val="24"/>
          <w:lang w:eastAsia="lv-LV"/>
        </w:rPr>
      </w:pPr>
      <w:r w:rsidRPr="00D33B61">
        <w:rPr>
          <w:rFonts w:ascii="Arial" w:eastAsia="Times New Roman" w:hAnsi="Arial" w:cs="Arial"/>
          <w:bCs/>
          <w:noProof/>
          <w:sz w:val="24"/>
          <w:szCs w:val="24"/>
          <w:lang w:eastAsia="ru-RU"/>
        </w:rPr>
        <w:t>“Birznieku ferma”, Embūtes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5242" w14:textId="77777777" w:rsidR="000E11E0" w:rsidRDefault="000E11E0" w:rsidP="00125179">
      <w:pPr>
        <w:spacing w:after="0" w:line="240" w:lineRule="auto"/>
      </w:pPr>
      <w:r>
        <w:separator/>
      </w:r>
    </w:p>
  </w:endnote>
  <w:endnote w:type="continuationSeparator" w:id="0">
    <w:p w14:paraId="18ED86B6" w14:textId="77777777" w:rsidR="000E11E0" w:rsidRDefault="000E11E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A383" w14:textId="77777777" w:rsidR="000E11E0" w:rsidRDefault="000E11E0" w:rsidP="00125179">
      <w:pPr>
        <w:spacing w:after="0" w:line="240" w:lineRule="auto"/>
      </w:pPr>
      <w:r>
        <w:separator/>
      </w:r>
    </w:p>
  </w:footnote>
  <w:footnote w:type="continuationSeparator" w:id="0">
    <w:p w14:paraId="26E0FF15" w14:textId="77777777" w:rsidR="000E11E0" w:rsidRDefault="000E11E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11E0"/>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6198"/>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267A9"/>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5026D"/>
    <w:rsid w:val="0097119E"/>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33B61"/>
    <w:rsid w:val="00D45347"/>
    <w:rsid w:val="00D47C50"/>
    <w:rsid w:val="00D63799"/>
    <w:rsid w:val="00DA0E11"/>
    <w:rsid w:val="00DA6E71"/>
    <w:rsid w:val="00DB39C2"/>
    <w:rsid w:val="00DC21F0"/>
    <w:rsid w:val="00DC3799"/>
    <w:rsid w:val="00DC5195"/>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9492</Words>
  <Characters>5412</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2024-01-08T07:33:00Z</dcterms:created>
  <dcterms:modified xsi:type="dcterms:W3CDTF">2024-01-09T08:57:00Z</dcterms:modified>
</cp:coreProperties>
</file>