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70EA0C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525F0">
        <w:rPr>
          <w:rFonts w:ascii="Arial" w:eastAsia="Times New Roman" w:hAnsi="Arial" w:cs="Arial"/>
          <w:noProof/>
          <w:color w:val="000000"/>
          <w:sz w:val="24"/>
          <w:szCs w:val="24"/>
          <w:lang w:eastAsia="ru-RU"/>
        </w:rPr>
        <w:t>1</w:t>
      </w:r>
      <w:r w:rsidR="00120C15">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8E6ED8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20C15">
        <w:rPr>
          <w:rFonts w:ascii="Arial" w:eastAsia="Times New Roman" w:hAnsi="Arial" w:cs="Arial"/>
          <w:noProof/>
          <w:color w:val="000000"/>
          <w:sz w:val="24"/>
          <w:szCs w:val="24"/>
          <w:lang w:eastAsia="ru-RU"/>
        </w:rPr>
        <w:t xml:space="preserve">12.01.2023. </w:t>
      </w:r>
      <w:r w:rsidRPr="00E46F79">
        <w:rPr>
          <w:rFonts w:ascii="Arial" w:eastAsia="Times New Roman" w:hAnsi="Arial" w:cs="Arial"/>
          <w:noProof/>
          <w:color w:val="000000"/>
          <w:sz w:val="24"/>
          <w:szCs w:val="24"/>
          <w:lang w:eastAsia="ru-RU"/>
        </w:rPr>
        <w:t xml:space="preserve">sēdē, prot.Nr. </w:t>
      </w:r>
      <w:r w:rsidR="00BD5C7C">
        <w:rPr>
          <w:rFonts w:ascii="Arial" w:eastAsia="Times New Roman" w:hAnsi="Arial" w:cs="Arial"/>
          <w:noProof/>
          <w:color w:val="000000"/>
          <w:sz w:val="24"/>
          <w:szCs w:val="24"/>
          <w:lang w:eastAsia="ru-RU"/>
        </w:rPr>
        <w:t>2/23</w:t>
      </w:r>
      <w:r w:rsidRPr="00CC3763">
        <w:rPr>
          <w:rFonts w:ascii="Arial" w:eastAsia="Times New Roman" w:hAnsi="Arial" w:cs="Arial"/>
          <w:noProof/>
          <w:color w:val="000000"/>
          <w:sz w:val="24"/>
          <w:szCs w:val="24"/>
          <w:lang w:eastAsia="ru-RU"/>
        </w:rPr>
        <w:t xml:space="preserve">, </w:t>
      </w:r>
      <w:r w:rsidR="00B525F0">
        <w:rPr>
          <w:rFonts w:ascii="Arial" w:eastAsia="Times New Roman" w:hAnsi="Arial" w:cs="Arial"/>
          <w:noProof/>
          <w:color w:val="000000"/>
          <w:sz w:val="24"/>
          <w:szCs w:val="24"/>
          <w:lang w:eastAsia="ru-RU"/>
        </w:rPr>
        <w:t>1</w:t>
      </w:r>
      <w:r w:rsidR="00120C15">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094C891" w:rsidR="00B954EC" w:rsidRPr="006F2ECD" w:rsidRDefault="00107DAA" w:rsidP="00B954EC">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zemes</w:t>
      </w:r>
      <w:r w:rsidR="0049367A"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7C0B98D"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1417E">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120C15">
        <w:rPr>
          <w:rFonts w:ascii="Arial" w:eastAsia="Times New Roman" w:hAnsi="Arial" w:cs="Arial"/>
          <w:bCs/>
          <w:noProof/>
          <w:color w:val="000000"/>
          <w:sz w:val="24"/>
          <w:szCs w:val="24"/>
          <w:lang w:eastAsia="ru-RU"/>
        </w:rPr>
        <w:t>24.janvārī</w:t>
      </w:r>
      <w:r w:rsidRPr="006F2ECD">
        <w:rPr>
          <w:rFonts w:ascii="Arial" w:eastAsia="Times New Roman" w:hAnsi="Arial" w:cs="Arial"/>
          <w:bCs/>
          <w:noProof/>
          <w:color w:val="000000"/>
          <w:sz w:val="24"/>
          <w:szCs w:val="24"/>
          <w:lang w:eastAsia="ru-RU"/>
        </w:rPr>
        <w:t xml:space="preserve"> plkst. </w:t>
      </w:r>
      <w:r w:rsidR="00120C15">
        <w:rPr>
          <w:rFonts w:ascii="Arial" w:eastAsia="Times New Roman" w:hAnsi="Arial" w:cs="Arial"/>
          <w:bCs/>
          <w:noProof/>
          <w:color w:val="000000"/>
          <w:sz w:val="24"/>
          <w:szCs w:val="24"/>
          <w:lang w:eastAsia="ru-RU"/>
        </w:rPr>
        <w:t>12.45</w:t>
      </w:r>
    </w:p>
    <w:p w14:paraId="5FE8F7E8" w14:textId="6ADF4353"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1417E">
        <w:rPr>
          <w:rFonts w:ascii="Arial" w:eastAsia="Times New Roman" w:hAnsi="Arial" w:cs="Arial"/>
          <w:noProof/>
          <w:sz w:val="24"/>
          <w:szCs w:val="24"/>
          <w:lang w:eastAsia="ru-RU"/>
        </w:rPr>
        <w:t>Aizputes pilsētas</w:t>
      </w:r>
      <w:r w:rsidR="0041417E" w:rsidRPr="005F5EA9">
        <w:rPr>
          <w:rFonts w:ascii="Arial" w:eastAsia="Times New Roman" w:hAnsi="Arial" w:cs="Arial"/>
          <w:noProof/>
          <w:sz w:val="24"/>
          <w:szCs w:val="24"/>
          <w:lang w:eastAsia="ru-RU"/>
        </w:rPr>
        <w:t xml:space="preserve"> pārvaldes ēkā, </w:t>
      </w:r>
      <w:r w:rsidR="0041417E" w:rsidRPr="0069592C">
        <w:rPr>
          <w:rFonts w:ascii="Arial" w:eastAsia="Times New Roman" w:hAnsi="Arial" w:cs="Arial"/>
          <w:noProof/>
          <w:sz w:val="24"/>
          <w:szCs w:val="24"/>
          <w:shd w:val="clear" w:color="auto" w:fill="FFFFFF"/>
          <w:lang w:eastAsia="ru-RU"/>
        </w:rPr>
        <w:t>Atmodas ielā 22, Aizpute</w:t>
      </w:r>
      <w:r w:rsidR="0041417E" w:rsidRPr="00087BF1">
        <w:rPr>
          <w:rFonts w:ascii="Arial" w:eastAsia="Times New Roman" w:hAnsi="Arial" w:cs="Arial"/>
          <w:noProof/>
          <w:sz w:val="24"/>
          <w:szCs w:val="24"/>
          <w:lang w:eastAsia="ru-RU"/>
        </w:rPr>
        <w:t>, Dienvidkurzemes nov</w:t>
      </w:r>
      <w:r w:rsidR="0041417E">
        <w:rPr>
          <w:rFonts w:ascii="Arial" w:eastAsia="Times New Roman" w:hAnsi="Arial" w:cs="Arial"/>
          <w:noProof/>
          <w:sz w:val="24"/>
          <w:szCs w:val="24"/>
          <w:lang w:eastAsia="ru-RU"/>
        </w:rPr>
        <w:t>ads</w:t>
      </w:r>
    </w:p>
    <w:p w14:paraId="077B75F9" w14:textId="0F073299"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bookmarkStart w:id="0" w:name="_Hlk124338312"/>
      <w:r w:rsidR="0041417E">
        <w:rPr>
          <w:rFonts w:ascii="Arial" w:eastAsia="Times New Roman" w:hAnsi="Arial" w:cs="Arial"/>
          <w:noProof/>
          <w:color w:val="000000"/>
          <w:sz w:val="24"/>
          <w:szCs w:val="24"/>
          <w:lang w:eastAsia="ru-RU"/>
        </w:rPr>
        <w:t>Pašvaldību likuma 73.panta trešo daļu</w:t>
      </w:r>
      <w:bookmarkEnd w:id="0"/>
      <w:r w:rsidRPr="0049367A">
        <w:rPr>
          <w:rFonts w:ascii="Arial" w:eastAsia="Times New Roman" w:hAnsi="Arial" w:cs="Arial"/>
          <w:noProof/>
          <w:sz w:val="24"/>
          <w:szCs w:val="24"/>
          <w:lang w:eastAsia="ru-RU"/>
        </w:rPr>
        <w:t xml:space="preserve">, </w:t>
      </w:r>
      <w:r w:rsidR="00F210A0" w:rsidRPr="00F210A0">
        <w:rPr>
          <w:rFonts w:ascii="Arial" w:eastAsia="Times New Roman" w:hAnsi="Arial" w:cs="Arial"/>
          <w:noProof/>
          <w:sz w:val="24"/>
          <w:szCs w:val="24"/>
          <w:lang w:eastAsia="ru-RU"/>
        </w:rPr>
        <w:t>2018.gada 19.jūnija Ministru kabineta noteikumu Nr.350 “Publiskas personas zemes nomas un apbūves tiesības noteikumi” 32.punktu</w:t>
      </w:r>
      <w:r w:rsidR="0041417E">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2BC7F8F9"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 xml:space="preserve">Dienvidkurzemes novada pašvaldībai </w:t>
      </w:r>
      <w:r w:rsidR="009A7284">
        <w:rPr>
          <w:rFonts w:ascii="Arial" w:eastAsia="Times New Roman" w:hAnsi="Arial" w:cs="Arial"/>
          <w:noProof/>
          <w:sz w:val="24"/>
          <w:szCs w:val="24"/>
          <w:lang w:eastAsia="ru-RU"/>
        </w:rPr>
        <w:t>piekritīgu</w:t>
      </w:r>
      <w:r w:rsidR="00FE7D07">
        <w:rPr>
          <w:rFonts w:ascii="Arial" w:eastAsia="Times New Roman" w:hAnsi="Arial" w:cs="Arial"/>
          <w:noProof/>
          <w:sz w:val="24"/>
          <w:szCs w:val="24"/>
          <w:lang w:eastAsia="ru-RU"/>
        </w:rPr>
        <w:t xml:space="preserve"> zemes vienību</w:t>
      </w:r>
    </w:p>
    <w:p w14:paraId="17B060B2" w14:textId="6C6DE6DB" w:rsidR="00F210A0" w:rsidRDefault="00452726" w:rsidP="000C2387">
      <w:pPr>
        <w:pStyle w:val="Sarakstarindkopa"/>
        <w:numPr>
          <w:ilvl w:val="1"/>
          <w:numId w:val="8"/>
        </w:numPr>
        <w:spacing w:after="0" w:line="240" w:lineRule="auto"/>
        <w:ind w:right="-483"/>
        <w:jc w:val="both"/>
        <w:rPr>
          <w:rFonts w:ascii="Arial" w:hAnsi="Arial" w:cs="Arial"/>
          <w:sz w:val="24"/>
          <w:szCs w:val="24"/>
        </w:rPr>
      </w:pPr>
      <w:r w:rsidRPr="00737EA9">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Pirtnieki”</w:t>
      </w:r>
      <w:r w:rsidRPr="00737EA9">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Kalvenes</w:t>
      </w:r>
      <w:r w:rsidRPr="00737EA9">
        <w:rPr>
          <w:rFonts w:ascii="Arial" w:eastAsia="Times New Roman" w:hAnsi="Arial" w:cs="Arial"/>
          <w:bCs/>
          <w:noProof/>
          <w:sz w:val="24"/>
          <w:szCs w:val="24"/>
          <w:lang w:eastAsia="ru-RU"/>
        </w:rPr>
        <w:t xml:space="preserve"> pagasts</w:t>
      </w:r>
      <w:r w:rsidRPr="005519FF">
        <w:rPr>
          <w:rFonts w:ascii="Arial" w:eastAsia="Times New Roman" w:hAnsi="Arial" w:cs="Arial"/>
          <w:noProof/>
          <w:sz w:val="24"/>
          <w:szCs w:val="24"/>
          <w:lang w:eastAsia="ru-RU"/>
        </w:rPr>
        <w:t>, Dienvidkurzemes novads</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w:t>
      </w:r>
      <w:r w:rsidRPr="00512EE9">
        <w:rPr>
          <w:rFonts w:ascii="Arial" w:eastAsia="Times New Roman" w:hAnsi="Arial" w:cs="Arial"/>
          <w:noProof/>
          <w:sz w:val="24"/>
          <w:szCs w:val="24"/>
          <w:lang w:eastAsia="ru-RU"/>
        </w:rPr>
        <w:t xml:space="preserve">kadastra Nr. </w:t>
      </w:r>
      <w:r>
        <w:rPr>
          <w:rFonts w:ascii="Arial" w:eastAsia="Times New Roman" w:hAnsi="Arial" w:cs="Arial"/>
          <w:sz w:val="24"/>
          <w:szCs w:val="24"/>
          <w:lang w:eastAsia="lv-LV"/>
        </w:rPr>
        <w:t>64660050181)</w:t>
      </w:r>
      <w:r w:rsidRPr="00512EE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2,3 ha</w:t>
      </w:r>
      <w:r w:rsidRPr="005519FF">
        <w:rPr>
          <w:rFonts w:ascii="Arial" w:eastAsia="Times New Roman" w:hAnsi="Arial" w:cs="Arial"/>
          <w:noProof/>
          <w:sz w:val="24"/>
          <w:szCs w:val="24"/>
          <w:lang w:eastAsia="ru-RU"/>
        </w:rPr>
        <w:t xml:space="preserve"> platībā</w:t>
      </w:r>
      <w:r>
        <w:rPr>
          <w:rFonts w:ascii="Arial" w:eastAsia="Times New Roman" w:hAnsi="Arial" w:cs="Arial"/>
          <w:noProof/>
          <w:sz w:val="24"/>
          <w:szCs w:val="24"/>
          <w:lang w:eastAsia="ru-RU"/>
        </w:rPr>
        <w:t xml:space="preserve"> ar kadastra apzīmējumu </w:t>
      </w:r>
      <w:r>
        <w:rPr>
          <w:rFonts w:ascii="Arial" w:eastAsia="Times New Roman" w:hAnsi="Arial" w:cs="Arial"/>
          <w:sz w:val="24"/>
          <w:szCs w:val="24"/>
          <w:lang w:eastAsia="lv-LV"/>
        </w:rPr>
        <w:t>64660050114</w:t>
      </w:r>
      <w:r>
        <w:rPr>
          <w:rFonts w:ascii="Arial" w:eastAsia="Times New Roman" w:hAnsi="Arial" w:cs="Arial"/>
          <w:noProof/>
          <w:sz w:val="24"/>
          <w:szCs w:val="24"/>
          <w:lang w:eastAsia="ru-RU"/>
        </w:rPr>
        <w:t>, lauksaimniecības vajadzībām</w:t>
      </w:r>
      <w:r w:rsidR="004C190A">
        <w:rPr>
          <w:rFonts w:ascii="Arial" w:eastAsia="Times New Roman" w:hAnsi="Arial" w:cs="Arial"/>
          <w:bCs/>
          <w:sz w:val="24"/>
          <w:szCs w:val="24"/>
          <w:lang w:eastAsia="lv-LV"/>
        </w:rPr>
        <w:t>.</w:t>
      </w:r>
    </w:p>
    <w:p w14:paraId="1A41FC99" w14:textId="0DBFF1EA"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F7446B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452726">
        <w:rPr>
          <w:rFonts w:ascii="Arial" w:eastAsia="Times New Roman" w:hAnsi="Arial" w:cs="Arial"/>
          <w:noProof/>
          <w:sz w:val="24"/>
          <w:szCs w:val="24"/>
          <w:lang w:eastAsia="ru-RU"/>
        </w:rPr>
        <w:t>95,00 EUR</w:t>
      </w:r>
      <w:r w:rsidR="00452726" w:rsidRPr="005F5EA9">
        <w:rPr>
          <w:rFonts w:ascii="Arial" w:eastAsia="Times New Roman" w:hAnsi="Arial" w:cs="Arial"/>
          <w:noProof/>
          <w:sz w:val="24"/>
          <w:szCs w:val="24"/>
          <w:lang w:eastAsia="ru-RU"/>
        </w:rPr>
        <w:t xml:space="preserve"> </w:t>
      </w:r>
      <w:r w:rsidR="00452726">
        <w:rPr>
          <w:rFonts w:ascii="Arial" w:eastAsia="Times New Roman" w:hAnsi="Arial" w:cs="Arial"/>
          <w:noProof/>
          <w:sz w:val="24"/>
          <w:szCs w:val="24"/>
          <w:lang w:eastAsia="ru-RU"/>
        </w:rPr>
        <w:t xml:space="preserve">(deviņdesmit pieci </w:t>
      </w:r>
      <w:r w:rsidR="00452726" w:rsidRPr="00A13708">
        <w:rPr>
          <w:rFonts w:ascii="Arial" w:eastAsia="Times New Roman" w:hAnsi="Arial" w:cs="Arial"/>
          <w:i/>
          <w:iCs/>
          <w:noProof/>
          <w:sz w:val="24"/>
          <w:szCs w:val="24"/>
          <w:lang w:eastAsia="ru-RU"/>
        </w:rPr>
        <w:t>euro</w:t>
      </w:r>
      <w:r w:rsidR="00452726">
        <w:rPr>
          <w:rFonts w:ascii="Arial" w:eastAsia="Times New Roman" w:hAnsi="Arial" w:cs="Arial"/>
          <w:noProof/>
          <w:sz w:val="24"/>
          <w:szCs w:val="24"/>
          <w:lang w:eastAsia="ru-RU"/>
        </w:rPr>
        <w:t xml:space="preserve"> un 00 centi) </w:t>
      </w:r>
      <w:r w:rsidR="00187D3E">
        <w:rPr>
          <w:rFonts w:ascii="Arial" w:eastAsia="Times New Roman" w:hAnsi="Arial" w:cs="Arial"/>
          <w:noProof/>
          <w:sz w:val="24"/>
          <w:szCs w:val="24"/>
          <w:lang w:eastAsia="ru-RU"/>
        </w:rPr>
        <w:t>par 1 ha gadā bez PVN</w:t>
      </w:r>
    </w:p>
    <w:p w14:paraId="4404E331" w14:textId="711B30E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7658F0" w:rsidRPr="0080458D">
        <w:rPr>
          <w:rFonts w:ascii="Arial" w:eastAsia="Times New Roman" w:hAnsi="Arial" w:cs="Arial"/>
          <w:bCs/>
          <w:noProof/>
          <w:color w:val="000000"/>
          <w:sz w:val="24"/>
          <w:szCs w:val="24"/>
          <w:lang w:eastAsia="ru-RU"/>
        </w:rPr>
        <w:t xml:space="preserve">5,00 EUR (pieci </w:t>
      </w:r>
      <w:r w:rsidR="007658F0" w:rsidRPr="0080458D">
        <w:rPr>
          <w:rFonts w:ascii="Arial" w:eastAsia="Times New Roman" w:hAnsi="Arial" w:cs="Arial"/>
          <w:bCs/>
          <w:i/>
          <w:iCs/>
          <w:noProof/>
          <w:color w:val="000000"/>
          <w:sz w:val="24"/>
          <w:szCs w:val="24"/>
          <w:lang w:eastAsia="ru-RU"/>
        </w:rPr>
        <w:t>euro</w:t>
      </w:r>
      <w:r w:rsidR="007658F0" w:rsidRPr="0080458D">
        <w:rPr>
          <w:rFonts w:ascii="Arial" w:eastAsia="Times New Roman" w:hAnsi="Arial" w:cs="Arial"/>
          <w:bCs/>
          <w:noProof/>
          <w:color w:val="000000"/>
          <w:sz w:val="24"/>
          <w:szCs w:val="24"/>
          <w:lang w:eastAsia="ru-RU"/>
        </w:rPr>
        <w:t xml:space="preserve"> un 00 centi)</w:t>
      </w:r>
      <w:r w:rsidR="007658F0">
        <w:rPr>
          <w:rFonts w:ascii="Arial" w:eastAsia="Times New Roman" w:hAnsi="Arial" w:cs="Arial"/>
          <w:bCs/>
          <w:noProof/>
          <w:color w:val="000000"/>
          <w:sz w:val="24"/>
          <w:szCs w:val="24"/>
          <w:lang w:eastAsia="ru-RU"/>
        </w:rPr>
        <w:t xml:space="preserve"> </w:t>
      </w:r>
      <w:r w:rsidR="007658F0"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D052A40"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D1235">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7658F0">
        <w:rPr>
          <w:rFonts w:ascii="Arial" w:eastAsia="Times New Roman" w:hAnsi="Arial" w:cs="Arial"/>
          <w:noProof/>
          <w:sz w:val="24"/>
          <w:szCs w:val="24"/>
          <w:lang w:eastAsia="ru-RU"/>
        </w:rPr>
        <w:t>19.janvārim</w:t>
      </w:r>
      <w:r w:rsidRPr="00AE071F">
        <w:rPr>
          <w:rFonts w:ascii="Arial" w:eastAsia="Times New Roman" w:hAnsi="Arial" w:cs="Arial"/>
          <w:noProof/>
          <w:sz w:val="24"/>
          <w:szCs w:val="24"/>
          <w:lang w:eastAsia="ru-RU"/>
        </w:rPr>
        <w:t xml:space="preserve"> plkst. </w:t>
      </w:r>
      <w:r w:rsidR="00FD1235">
        <w:rPr>
          <w:rFonts w:ascii="Arial" w:eastAsia="Times New Roman" w:hAnsi="Arial" w:cs="Arial"/>
          <w:noProof/>
          <w:sz w:val="24"/>
          <w:szCs w:val="24"/>
          <w:lang w:eastAsia="ru-RU"/>
        </w:rPr>
        <w:t>17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55598D"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A8C9B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E7D07" w:rsidRPr="00FE7D07">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E7D07">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074D5F9D"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3A977FA3"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8B4248">
        <w:rPr>
          <w:rFonts w:ascii="Arial" w:eastAsia="Times New Roman" w:hAnsi="Arial" w:cs="Arial"/>
          <w:noProof/>
          <w:sz w:val="24"/>
          <w:szCs w:val="24"/>
          <w:lang w:eastAsia="ru-RU"/>
        </w:rPr>
        <w:t xml:space="preserve">līdz </w:t>
      </w:r>
      <w:r w:rsidR="00452726">
        <w:rPr>
          <w:rFonts w:ascii="Arial" w:eastAsia="Times New Roman" w:hAnsi="Arial" w:cs="Arial"/>
          <w:noProof/>
          <w:sz w:val="24"/>
          <w:szCs w:val="24"/>
          <w:lang w:eastAsia="ru-RU"/>
        </w:rPr>
        <w:t>2024.gada 30.septembrim</w:t>
      </w:r>
      <w:r w:rsidR="00FE7D07">
        <w:rPr>
          <w:rFonts w:ascii="Arial" w:eastAsia="Times New Roman" w:hAnsi="Arial" w:cs="Arial"/>
          <w:noProof/>
          <w:sz w:val="24"/>
          <w:szCs w:val="24"/>
          <w:lang w:eastAsia="ru-RU"/>
        </w:rPr>
        <w:t xml:space="preserve">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r w:rsidR="0055598D">
        <w:rPr>
          <w:rFonts w:ascii="Arial" w:eastAsia="Times New Roman" w:hAnsi="Arial" w:cs="Arial"/>
          <w:noProof/>
          <w:sz w:val="24"/>
          <w:szCs w:val="24"/>
          <w:lang w:eastAsia="ru-RU"/>
        </w:rPr>
        <w:t xml:space="preserve"> </w:t>
      </w:r>
    </w:p>
    <w:p w14:paraId="1BD62348" w14:textId="5DBE98A6"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55598D">
        <w:rPr>
          <w:rFonts w:ascii="Arial" w:eastAsia="Times New Roman" w:hAnsi="Arial" w:cs="Arial"/>
          <w:noProof/>
          <w:sz w:val="24"/>
          <w:szCs w:val="24"/>
          <w:lang w:eastAsia="ru-RU"/>
        </w:rPr>
        <w:t xml:space="preserve">Dienvidkurzemes novada pašvaldības </w:t>
      </w:r>
      <w:r w:rsidR="001F1D95" w:rsidRPr="0055598D">
        <w:rPr>
          <w:rFonts w:ascii="Arial" w:eastAsia="Times New Roman" w:hAnsi="Arial" w:cs="Arial"/>
          <w:noProof/>
          <w:sz w:val="24"/>
          <w:szCs w:val="24"/>
          <w:lang w:eastAsia="ru-RU"/>
        </w:rPr>
        <w:t>amatpersona</w:t>
      </w:r>
      <w:r w:rsidRPr="0055598D">
        <w:rPr>
          <w:rFonts w:ascii="Arial" w:eastAsia="Times New Roman" w:hAnsi="Arial" w:cs="Arial"/>
          <w:noProof/>
          <w:sz w:val="24"/>
          <w:szCs w:val="24"/>
          <w:lang w:eastAsia="ru-RU"/>
        </w:rPr>
        <w:t xml:space="preserve"> un izsoles uzvarētājs </w:t>
      </w:r>
      <w:r w:rsidR="001F1D95" w:rsidRPr="0055598D">
        <w:rPr>
          <w:rFonts w:ascii="Arial" w:eastAsia="Times New Roman" w:hAnsi="Arial" w:cs="Arial"/>
          <w:noProof/>
          <w:sz w:val="24"/>
          <w:szCs w:val="24"/>
          <w:lang w:eastAsia="ru-RU"/>
        </w:rPr>
        <w:t>2 (divu) mēnešu laikā</w:t>
      </w:r>
      <w:r w:rsidR="001F1D95" w:rsidRPr="0055598D">
        <w:rPr>
          <w:rFonts w:ascii="Arial" w:eastAsia="Times New Roman" w:hAnsi="Arial" w:cs="Arial"/>
          <w:b/>
          <w:bCs/>
          <w:noProof/>
          <w:sz w:val="24"/>
          <w:szCs w:val="24"/>
          <w:lang w:eastAsia="ru-RU"/>
        </w:rPr>
        <w:t xml:space="preserve"> </w:t>
      </w:r>
      <w:r w:rsidR="001F1D95" w:rsidRPr="0055598D">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w:t>
      </w:r>
      <w:r w:rsidRPr="006D6775">
        <w:rPr>
          <w:rFonts w:ascii="Arial" w:eastAsia="Times New Roman" w:hAnsi="Arial" w:cs="Arial"/>
          <w:noProof/>
          <w:sz w:val="24"/>
          <w:szCs w:val="24"/>
          <w:lang w:eastAsia="ru-RU"/>
        </w:rPr>
        <w:lastRenderedPageBreak/>
        <w:t>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72EA64BB" w14:textId="77777777" w:rsidR="00FE7D07" w:rsidRDefault="00FE7D07" w:rsidP="00B954EC">
      <w:pPr>
        <w:spacing w:after="0" w:line="240" w:lineRule="auto"/>
        <w:jc w:val="right"/>
        <w:rPr>
          <w:rFonts w:ascii="Arial" w:eastAsia="Calibri" w:hAnsi="Arial" w:cs="Arial"/>
          <w:sz w:val="24"/>
          <w:szCs w:val="24"/>
        </w:rPr>
      </w:pPr>
    </w:p>
    <w:p w14:paraId="6E896730" w14:textId="77777777" w:rsidR="00FE7D07" w:rsidRDefault="00FE7D07" w:rsidP="00B954EC">
      <w:pPr>
        <w:spacing w:after="0" w:line="240" w:lineRule="auto"/>
        <w:jc w:val="right"/>
        <w:rPr>
          <w:rFonts w:ascii="Arial" w:eastAsia="Calibri" w:hAnsi="Arial" w:cs="Arial"/>
          <w:sz w:val="24"/>
          <w:szCs w:val="24"/>
        </w:rPr>
      </w:pPr>
    </w:p>
    <w:p w14:paraId="02D3C6BE" w14:textId="77777777" w:rsidR="00FE7D07" w:rsidRDefault="00FE7D07" w:rsidP="00B954EC">
      <w:pPr>
        <w:spacing w:after="0" w:line="240" w:lineRule="auto"/>
        <w:jc w:val="right"/>
        <w:rPr>
          <w:rFonts w:ascii="Arial" w:eastAsia="Calibri" w:hAnsi="Arial" w:cs="Arial"/>
          <w:sz w:val="24"/>
          <w:szCs w:val="24"/>
        </w:rPr>
      </w:pPr>
    </w:p>
    <w:p w14:paraId="61818D21" w14:textId="77777777" w:rsidR="00FE7D07" w:rsidRDefault="00FE7D07" w:rsidP="00B954EC">
      <w:pPr>
        <w:spacing w:after="0" w:line="240" w:lineRule="auto"/>
        <w:jc w:val="right"/>
        <w:rPr>
          <w:rFonts w:ascii="Arial" w:eastAsia="Calibri" w:hAnsi="Arial" w:cs="Arial"/>
          <w:sz w:val="24"/>
          <w:szCs w:val="24"/>
        </w:rPr>
      </w:pPr>
    </w:p>
    <w:p w14:paraId="00B666C2" w14:textId="117C1D6D"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6C99842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9A7284">
        <w:rPr>
          <w:rFonts w:ascii="Arial" w:eastAsia="Times New Roman" w:hAnsi="Arial" w:cs="Arial"/>
          <w:sz w:val="24"/>
          <w:szCs w:val="24"/>
          <w:lang w:eastAsia="lv-LV"/>
        </w:rPr>
        <w:t>piekritīga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4D4C3298" w:rsidR="00B954EC" w:rsidRPr="006F2ECD" w:rsidRDefault="00452726" w:rsidP="00B954EC">
      <w:pPr>
        <w:spacing w:after="0" w:line="240" w:lineRule="auto"/>
        <w:jc w:val="right"/>
        <w:rPr>
          <w:rFonts w:ascii="Arial" w:eastAsia="Times New Roman" w:hAnsi="Arial" w:cs="Arial"/>
          <w:sz w:val="24"/>
          <w:szCs w:val="24"/>
          <w:lang w:eastAsia="lv-LV"/>
        </w:rPr>
      </w:pPr>
      <w:r w:rsidRPr="00C17492">
        <w:rPr>
          <w:rFonts w:ascii="Arial" w:eastAsia="Times New Roman" w:hAnsi="Arial" w:cs="Arial"/>
          <w:bCs/>
          <w:noProof/>
          <w:sz w:val="24"/>
          <w:szCs w:val="24"/>
          <w:lang w:eastAsia="ru-RU"/>
        </w:rPr>
        <w:t>“Pirtnieki”, Kalvenes pagasts</w:t>
      </w:r>
      <w:r w:rsidR="0055598D" w:rsidRPr="005519FF">
        <w:rPr>
          <w:rFonts w:ascii="Arial" w:eastAsia="Times New Roman" w:hAnsi="Arial" w:cs="Arial"/>
          <w:noProof/>
          <w:sz w:val="24"/>
          <w:szCs w:val="24"/>
          <w:lang w:eastAsia="ru-RU"/>
        </w:rPr>
        <w:t>, Dienvidkurzemes novads</w:t>
      </w:r>
      <w:r w:rsidR="00B954EC" w:rsidRPr="006F2ECD">
        <w:rPr>
          <w:rFonts w:ascii="Arial" w:eastAsia="Times New Roman" w:hAnsi="Arial" w:cs="Arial"/>
          <w:sz w:val="24"/>
          <w:szCs w:val="24"/>
          <w:lang w:eastAsia="lv-LV"/>
        </w:rPr>
        <w:t>,</w:t>
      </w:r>
      <w:r w:rsidR="006176AA">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99A0C2E" w14:textId="77777777" w:rsidR="00DB11B8" w:rsidRPr="006F2ECD" w:rsidRDefault="00DB11B8" w:rsidP="00DB11B8">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05D227F7" w14:textId="77777777" w:rsidR="00DB11B8" w:rsidRPr="006F2ECD" w:rsidRDefault="00DB11B8" w:rsidP="00DB11B8">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Pr="006F2ECD">
        <w:rPr>
          <w:rFonts w:ascii="Arial" w:eastAsia="Times New Roman" w:hAnsi="Arial" w:cs="Arial"/>
          <w:iCs/>
          <w:sz w:val="24"/>
          <w:szCs w:val="24"/>
          <w:lang w:eastAsia="lv-LV"/>
        </w:rPr>
        <w:t xml:space="preserve"> izsolei</w:t>
      </w:r>
    </w:p>
    <w:p w14:paraId="6A53EDBE" w14:textId="77777777" w:rsidR="00DB11B8" w:rsidRPr="006F2ECD" w:rsidRDefault="00DB11B8" w:rsidP="00DB11B8">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30D48903" w14:textId="77777777" w:rsidR="00DB11B8" w:rsidRPr="006F2ECD" w:rsidRDefault="00DB11B8" w:rsidP="00DB11B8">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6498FCA6" w14:textId="77777777" w:rsidR="00DB11B8" w:rsidRPr="006F2ECD" w:rsidRDefault="00DB11B8" w:rsidP="00DB11B8">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5C214DDC" w14:textId="77777777" w:rsidR="00DB11B8" w:rsidRPr="006F2ECD" w:rsidRDefault="00DB11B8" w:rsidP="00DB11B8">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04B4DDCC" w14:textId="77777777" w:rsidR="00DB11B8" w:rsidRPr="006F2ECD" w:rsidRDefault="00DB11B8" w:rsidP="00DB11B8">
      <w:pPr>
        <w:spacing w:after="0" w:line="240" w:lineRule="auto"/>
        <w:rPr>
          <w:rFonts w:ascii="Arial" w:eastAsia="Times New Roman" w:hAnsi="Arial" w:cs="Arial"/>
          <w:sz w:val="24"/>
          <w:szCs w:val="24"/>
          <w:lang w:eastAsia="lv-LV"/>
        </w:rPr>
      </w:pPr>
    </w:p>
    <w:p w14:paraId="29AD8BAA" w14:textId="77777777" w:rsidR="00DB11B8" w:rsidRPr="004F04D0" w:rsidRDefault="00DB11B8" w:rsidP="00DB11B8">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01D3C736" w14:textId="77777777" w:rsidR="00DB11B8" w:rsidRPr="004F04D0" w:rsidRDefault="00DB11B8" w:rsidP="00DB11B8">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Pr>
          <w:rFonts w:ascii="Arial" w:eastAsia="Times New Roman" w:hAnsi="Arial" w:cs="Arial"/>
          <w:sz w:val="20"/>
          <w:szCs w:val="20"/>
          <w:lang w:eastAsia="lv-LV"/>
        </w:rPr>
        <w:t>*</w:t>
      </w:r>
    </w:p>
    <w:p w14:paraId="348E1CEA" w14:textId="77777777" w:rsidR="00DB11B8" w:rsidRPr="004F04D0" w:rsidRDefault="00DB11B8" w:rsidP="00DB11B8">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F7FCA0" w14:textId="77777777" w:rsidR="00DB11B8" w:rsidRPr="004F04D0" w:rsidRDefault="00DB11B8" w:rsidP="00DB11B8">
      <w:pPr>
        <w:spacing w:after="0" w:line="240" w:lineRule="auto"/>
        <w:jc w:val="both"/>
        <w:rPr>
          <w:rFonts w:ascii="Arial" w:eastAsia="Times New Roman" w:hAnsi="Arial" w:cs="Arial"/>
          <w:i/>
          <w:sz w:val="20"/>
          <w:szCs w:val="20"/>
          <w:lang w:eastAsia="lv-LV"/>
        </w:rPr>
      </w:pPr>
    </w:p>
    <w:p w14:paraId="26A358C6" w14:textId="77777777" w:rsidR="00DB11B8" w:rsidRPr="000350BC" w:rsidRDefault="00DB11B8" w:rsidP="00DB11B8">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639164D1" w14:textId="77777777" w:rsidR="00DB11B8" w:rsidRPr="004F04D0" w:rsidRDefault="00DB11B8" w:rsidP="00DB11B8">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17BDB22" w14:textId="5BD58B4D" w:rsidR="00B954EC" w:rsidRPr="006F2ECD" w:rsidRDefault="00DB11B8" w:rsidP="00DB11B8">
      <w:pPr>
        <w:spacing w:after="0" w:line="240" w:lineRule="auto"/>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379299EB" w14:textId="77777777" w:rsidR="00B954EC" w:rsidRDefault="00B954EC" w:rsidP="00B954EC">
      <w:pPr>
        <w:spacing w:after="0" w:line="240" w:lineRule="auto"/>
      </w:pPr>
    </w:p>
    <w:p w14:paraId="2C8E1873" w14:textId="246DEC3F" w:rsidR="00B954EC" w:rsidRDefault="00B954EC"/>
    <w:p w14:paraId="280CE862" w14:textId="123BB39F" w:rsidR="001641D6" w:rsidRDefault="001641D6"/>
    <w:p w14:paraId="16B316EC" w14:textId="7A4275BE" w:rsidR="00A45F4E" w:rsidRDefault="00A74FEF">
      <w:r w:rsidRPr="00A74FEF">
        <w:rPr>
          <w:noProof/>
        </w:rPr>
        <w:drawing>
          <wp:inline distT="0" distB="0" distL="0" distR="0" wp14:anchorId="62AC04B7" wp14:editId="57F0C5A7">
            <wp:extent cx="5274310" cy="3801745"/>
            <wp:effectExtent l="0" t="0" r="2540" b="825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3801745"/>
                    </a:xfrm>
                    <a:prstGeom prst="rect">
                      <a:avLst/>
                    </a:prstGeom>
                  </pic:spPr>
                </pic:pic>
              </a:graphicData>
            </a:graphic>
          </wp:inline>
        </w:drawing>
      </w:r>
    </w:p>
    <w:p w14:paraId="25E233DD" w14:textId="5C75CD3B" w:rsidR="006176AA" w:rsidRDefault="006176AA"/>
    <w:p w14:paraId="5CEE68CD" w14:textId="2E4F49AB" w:rsidR="00E562CD" w:rsidRDefault="00E562CD"/>
    <w:sectPr w:rsidR="00E562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7781E"/>
    <w:rsid w:val="00091EC9"/>
    <w:rsid w:val="000C2387"/>
    <w:rsid w:val="000D3AD8"/>
    <w:rsid w:val="00106BB3"/>
    <w:rsid w:val="00107DAA"/>
    <w:rsid w:val="00120C15"/>
    <w:rsid w:val="0012454B"/>
    <w:rsid w:val="001341AB"/>
    <w:rsid w:val="00137187"/>
    <w:rsid w:val="0015177B"/>
    <w:rsid w:val="001606E2"/>
    <w:rsid w:val="001641D6"/>
    <w:rsid w:val="001816E4"/>
    <w:rsid w:val="00187D3E"/>
    <w:rsid w:val="00192228"/>
    <w:rsid w:val="00193A78"/>
    <w:rsid w:val="001A0C71"/>
    <w:rsid w:val="001F1D95"/>
    <w:rsid w:val="00210B1D"/>
    <w:rsid w:val="00225890"/>
    <w:rsid w:val="002C551D"/>
    <w:rsid w:val="002E1969"/>
    <w:rsid w:val="002E7BDD"/>
    <w:rsid w:val="002F23A9"/>
    <w:rsid w:val="002F32B0"/>
    <w:rsid w:val="002F3CCA"/>
    <w:rsid w:val="002F7448"/>
    <w:rsid w:val="00323403"/>
    <w:rsid w:val="003240FE"/>
    <w:rsid w:val="00325966"/>
    <w:rsid w:val="00345308"/>
    <w:rsid w:val="00346E8B"/>
    <w:rsid w:val="00351F38"/>
    <w:rsid w:val="00356A20"/>
    <w:rsid w:val="00357629"/>
    <w:rsid w:val="00397951"/>
    <w:rsid w:val="003A6B41"/>
    <w:rsid w:val="003F382A"/>
    <w:rsid w:val="004070B7"/>
    <w:rsid w:val="004121E2"/>
    <w:rsid w:val="0041417E"/>
    <w:rsid w:val="00430BCC"/>
    <w:rsid w:val="00452726"/>
    <w:rsid w:val="00467B01"/>
    <w:rsid w:val="00483B2D"/>
    <w:rsid w:val="0049367A"/>
    <w:rsid w:val="004A2AEB"/>
    <w:rsid w:val="004B543C"/>
    <w:rsid w:val="004C190A"/>
    <w:rsid w:val="004F039C"/>
    <w:rsid w:val="004F7C70"/>
    <w:rsid w:val="00546256"/>
    <w:rsid w:val="0055598D"/>
    <w:rsid w:val="00571810"/>
    <w:rsid w:val="005A4AEB"/>
    <w:rsid w:val="005B0533"/>
    <w:rsid w:val="005B321D"/>
    <w:rsid w:val="005C7E34"/>
    <w:rsid w:val="005E164F"/>
    <w:rsid w:val="005E493E"/>
    <w:rsid w:val="005E65E8"/>
    <w:rsid w:val="006103D7"/>
    <w:rsid w:val="006176AA"/>
    <w:rsid w:val="00631694"/>
    <w:rsid w:val="0064396C"/>
    <w:rsid w:val="00671F16"/>
    <w:rsid w:val="006A0AF7"/>
    <w:rsid w:val="006D4634"/>
    <w:rsid w:val="006D6775"/>
    <w:rsid w:val="006D7B04"/>
    <w:rsid w:val="006F6E7E"/>
    <w:rsid w:val="006F7C1A"/>
    <w:rsid w:val="007363F2"/>
    <w:rsid w:val="007658F0"/>
    <w:rsid w:val="00773477"/>
    <w:rsid w:val="007A1E8C"/>
    <w:rsid w:val="007B06C2"/>
    <w:rsid w:val="007B3567"/>
    <w:rsid w:val="007B4D90"/>
    <w:rsid w:val="007B7D25"/>
    <w:rsid w:val="007C0099"/>
    <w:rsid w:val="007D14A3"/>
    <w:rsid w:val="007F3924"/>
    <w:rsid w:val="008072F3"/>
    <w:rsid w:val="00807F05"/>
    <w:rsid w:val="00813FD4"/>
    <w:rsid w:val="008231A0"/>
    <w:rsid w:val="00834D31"/>
    <w:rsid w:val="00843EFA"/>
    <w:rsid w:val="00871078"/>
    <w:rsid w:val="008807FF"/>
    <w:rsid w:val="008B4248"/>
    <w:rsid w:val="008F26CB"/>
    <w:rsid w:val="0090074F"/>
    <w:rsid w:val="00946990"/>
    <w:rsid w:val="0097119E"/>
    <w:rsid w:val="00991C4E"/>
    <w:rsid w:val="009A1641"/>
    <w:rsid w:val="009A3716"/>
    <w:rsid w:val="009A7284"/>
    <w:rsid w:val="009C0EB7"/>
    <w:rsid w:val="009D6048"/>
    <w:rsid w:val="009E6173"/>
    <w:rsid w:val="009F789A"/>
    <w:rsid w:val="00A07CE2"/>
    <w:rsid w:val="00A2271A"/>
    <w:rsid w:val="00A45F4E"/>
    <w:rsid w:val="00A51354"/>
    <w:rsid w:val="00A74FEF"/>
    <w:rsid w:val="00AC07AD"/>
    <w:rsid w:val="00AE071F"/>
    <w:rsid w:val="00AF5E4D"/>
    <w:rsid w:val="00B0639A"/>
    <w:rsid w:val="00B342F5"/>
    <w:rsid w:val="00B369BC"/>
    <w:rsid w:val="00B525F0"/>
    <w:rsid w:val="00B95322"/>
    <w:rsid w:val="00B954EC"/>
    <w:rsid w:val="00BB2856"/>
    <w:rsid w:val="00BD5804"/>
    <w:rsid w:val="00BD5C7C"/>
    <w:rsid w:val="00BD7A8F"/>
    <w:rsid w:val="00BE73CA"/>
    <w:rsid w:val="00BF2E46"/>
    <w:rsid w:val="00C15FCD"/>
    <w:rsid w:val="00C22778"/>
    <w:rsid w:val="00C53423"/>
    <w:rsid w:val="00C61D99"/>
    <w:rsid w:val="00C80647"/>
    <w:rsid w:val="00CC3763"/>
    <w:rsid w:val="00CC56B9"/>
    <w:rsid w:val="00CD76FD"/>
    <w:rsid w:val="00CE3A23"/>
    <w:rsid w:val="00D170A2"/>
    <w:rsid w:val="00D17868"/>
    <w:rsid w:val="00D26C68"/>
    <w:rsid w:val="00D432AD"/>
    <w:rsid w:val="00D64FE5"/>
    <w:rsid w:val="00DB11B8"/>
    <w:rsid w:val="00DC3799"/>
    <w:rsid w:val="00DD1653"/>
    <w:rsid w:val="00DD254A"/>
    <w:rsid w:val="00DE3527"/>
    <w:rsid w:val="00E156C4"/>
    <w:rsid w:val="00E1708F"/>
    <w:rsid w:val="00E33339"/>
    <w:rsid w:val="00E37667"/>
    <w:rsid w:val="00E46AE6"/>
    <w:rsid w:val="00E46F79"/>
    <w:rsid w:val="00E4704D"/>
    <w:rsid w:val="00E562CD"/>
    <w:rsid w:val="00E851BE"/>
    <w:rsid w:val="00E91840"/>
    <w:rsid w:val="00EA52AC"/>
    <w:rsid w:val="00EB2808"/>
    <w:rsid w:val="00EC0A74"/>
    <w:rsid w:val="00ED0889"/>
    <w:rsid w:val="00ED6AF5"/>
    <w:rsid w:val="00EE58AE"/>
    <w:rsid w:val="00EF3585"/>
    <w:rsid w:val="00F131DC"/>
    <w:rsid w:val="00F210A0"/>
    <w:rsid w:val="00F264FB"/>
    <w:rsid w:val="00F34961"/>
    <w:rsid w:val="00F4665E"/>
    <w:rsid w:val="00FB5BD9"/>
    <w:rsid w:val="00FD1235"/>
    <w:rsid w:val="00FE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8226</Words>
  <Characters>4690</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2023-01-11T14:16:00Z</dcterms:created>
  <dcterms:modified xsi:type="dcterms:W3CDTF">2023-01-12T13:23:00Z</dcterms:modified>
</cp:coreProperties>
</file>